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26C9" w:rsidRDefault="001626C9">
      <w:pPr>
        <w:widowControl w:val="0"/>
        <w:pBdr>
          <w:top w:val="nil"/>
          <w:left w:val="nil"/>
          <w:bottom w:val="nil"/>
          <w:right w:val="nil"/>
          <w:between w:val="nil"/>
        </w:pBdr>
        <w:spacing w:line="240" w:lineRule="auto"/>
        <w:ind w:right="615"/>
      </w:pPr>
    </w:p>
    <w:p w14:paraId="00000002" w14:textId="77777777" w:rsidR="001626C9" w:rsidRDefault="004E04B8">
      <w:pPr>
        <w:widowControl w:val="0"/>
        <w:pBdr>
          <w:top w:val="nil"/>
          <w:left w:val="nil"/>
          <w:bottom w:val="nil"/>
          <w:right w:val="nil"/>
          <w:between w:val="nil"/>
        </w:pBdr>
        <w:spacing w:line="240" w:lineRule="auto"/>
        <w:ind w:left="3176" w:hanging="3266"/>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University Staff Council Meeting </w:t>
      </w:r>
      <w:r>
        <w:rPr>
          <w:rFonts w:ascii="Calibri" w:eastAsia="Calibri" w:hAnsi="Calibri" w:cs="Calibri"/>
          <w:b/>
          <w:sz w:val="21"/>
          <w:szCs w:val="21"/>
        </w:rPr>
        <w:t>Agenda</w:t>
      </w:r>
    </w:p>
    <w:p w14:paraId="00000003" w14:textId="77777777" w:rsidR="001626C9" w:rsidRDefault="001626C9">
      <w:pPr>
        <w:widowControl w:val="0"/>
        <w:pBdr>
          <w:top w:val="nil"/>
          <w:left w:val="nil"/>
          <w:bottom w:val="nil"/>
          <w:right w:val="nil"/>
          <w:between w:val="nil"/>
        </w:pBdr>
        <w:spacing w:before="10" w:line="240" w:lineRule="auto"/>
        <w:ind w:left="3591" w:hanging="3681"/>
        <w:jc w:val="center"/>
        <w:rPr>
          <w:rFonts w:ascii="Calibri" w:eastAsia="Calibri" w:hAnsi="Calibri" w:cs="Calibri"/>
          <w:sz w:val="23"/>
          <w:szCs w:val="23"/>
        </w:rPr>
      </w:pPr>
    </w:p>
    <w:p w14:paraId="00000004" w14:textId="77777777" w:rsidR="001626C9" w:rsidRDefault="004E04B8">
      <w:pPr>
        <w:widowControl w:val="0"/>
        <w:pBdr>
          <w:top w:val="nil"/>
          <w:left w:val="nil"/>
          <w:bottom w:val="nil"/>
          <w:right w:val="nil"/>
          <w:between w:val="nil"/>
        </w:pBdr>
        <w:spacing w:before="10" w:line="240" w:lineRule="auto"/>
        <w:ind w:left="3591" w:hanging="3681"/>
        <w:jc w:val="center"/>
        <w:rPr>
          <w:rFonts w:ascii="Calibri" w:eastAsia="Calibri" w:hAnsi="Calibri" w:cs="Calibri"/>
          <w:color w:val="000000"/>
          <w:sz w:val="23"/>
          <w:szCs w:val="23"/>
        </w:rPr>
      </w:pPr>
      <w:r>
        <w:rPr>
          <w:rFonts w:ascii="Calibri" w:eastAsia="Calibri" w:hAnsi="Calibri" w:cs="Calibri"/>
          <w:color w:val="000000"/>
          <w:sz w:val="23"/>
          <w:szCs w:val="23"/>
        </w:rPr>
        <w:t>Tuesday,</w:t>
      </w:r>
      <w:r>
        <w:rPr>
          <w:rFonts w:ascii="Calibri" w:eastAsia="Calibri" w:hAnsi="Calibri" w:cs="Calibri"/>
          <w:sz w:val="23"/>
          <w:szCs w:val="23"/>
        </w:rPr>
        <w:t xml:space="preserve"> July 16</w:t>
      </w:r>
      <w:r>
        <w:rPr>
          <w:rFonts w:ascii="Calibri" w:eastAsia="Calibri" w:hAnsi="Calibri" w:cs="Calibri"/>
          <w:color w:val="000000"/>
          <w:sz w:val="23"/>
          <w:szCs w:val="23"/>
        </w:rPr>
        <w:t>, 202</w:t>
      </w:r>
      <w:r>
        <w:rPr>
          <w:rFonts w:ascii="Calibri" w:eastAsia="Calibri" w:hAnsi="Calibri" w:cs="Calibri"/>
          <w:sz w:val="23"/>
          <w:szCs w:val="23"/>
        </w:rPr>
        <w:t>4</w:t>
      </w:r>
    </w:p>
    <w:p w14:paraId="00000005" w14:textId="77777777" w:rsidR="001626C9" w:rsidRDefault="004E04B8">
      <w:pPr>
        <w:widowControl w:val="0"/>
        <w:pBdr>
          <w:top w:val="nil"/>
          <w:left w:val="nil"/>
          <w:bottom w:val="nil"/>
          <w:right w:val="nil"/>
          <w:between w:val="nil"/>
        </w:pBdr>
        <w:spacing w:before="12" w:line="240" w:lineRule="auto"/>
        <w:ind w:left="3279" w:hanging="3369"/>
        <w:jc w:val="center"/>
        <w:rPr>
          <w:rFonts w:ascii="Calibri" w:eastAsia="Calibri" w:hAnsi="Calibri" w:cs="Calibri"/>
          <w:sz w:val="23"/>
          <w:szCs w:val="23"/>
        </w:rPr>
      </w:pPr>
      <w:r>
        <w:rPr>
          <w:rFonts w:ascii="Calibri" w:eastAsia="Calibri" w:hAnsi="Calibri" w:cs="Calibri"/>
          <w:sz w:val="23"/>
          <w:szCs w:val="23"/>
        </w:rPr>
        <w:t>8:45 - 10:45</w:t>
      </w:r>
      <w:r>
        <w:rPr>
          <w:rFonts w:ascii="Calibri" w:eastAsia="Calibri" w:hAnsi="Calibri" w:cs="Calibri"/>
          <w:color w:val="000000"/>
          <w:sz w:val="23"/>
          <w:szCs w:val="23"/>
        </w:rPr>
        <w:t xml:space="preserve"> </w:t>
      </w:r>
      <w:r>
        <w:rPr>
          <w:rFonts w:ascii="Calibri" w:eastAsia="Calibri" w:hAnsi="Calibri" w:cs="Calibri"/>
          <w:sz w:val="23"/>
          <w:szCs w:val="23"/>
        </w:rPr>
        <w:t>am</w:t>
      </w:r>
    </w:p>
    <w:p w14:paraId="00000006" w14:textId="77777777" w:rsidR="001626C9" w:rsidRDefault="004E04B8">
      <w:pPr>
        <w:widowControl w:val="0"/>
        <w:pBdr>
          <w:top w:val="nil"/>
          <w:left w:val="nil"/>
          <w:bottom w:val="nil"/>
          <w:right w:val="nil"/>
          <w:between w:val="nil"/>
        </w:pBdr>
        <w:spacing w:before="12" w:line="240" w:lineRule="auto"/>
        <w:ind w:left="3279" w:hanging="3369"/>
        <w:jc w:val="center"/>
        <w:rPr>
          <w:rFonts w:ascii="Calibri" w:eastAsia="Calibri" w:hAnsi="Calibri" w:cs="Calibri"/>
          <w:color w:val="000000"/>
          <w:sz w:val="23"/>
          <w:szCs w:val="23"/>
        </w:rPr>
      </w:pPr>
      <w:r>
        <w:rPr>
          <w:rFonts w:ascii="Calibri" w:eastAsia="Calibri" w:hAnsi="Calibri" w:cs="Calibri"/>
          <w:sz w:val="23"/>
          <w:szCs w:val="23"/>
        </w:rPr>
        <w:t>General Services Complex 101 A/ Zoom</w:t>
      </w:r>
    </w:p>
    <w:p w14:paraId="00000007" w14:textId="77777777" w:rsidR="001626C9" w:rsidRDefault="001626C9">
      <w:pPr>
        <w:widowControl w:val="0"/>
        <w:pBdr>
          <w:top w:val="nil"/>
          <w:left w:val="nil"/>
          <w:bottom w:val="nil"/>
          <w:right w:val="nil"/>
          <w:between w:val="nil"/>
        </w:pBdr>
        <w:spacing w:before="12" w:line="240" w:lineRule="auto"/>
        <w:ind w:left="4677"/>
        <w:rPr>
          <w:rFonts w:ascii="Calibri" w:eastAsia="Calibri" w:hAnsi="Calibri" w:cs="Calibri"/>
          <w:sz w:val="23"/>
          <w:szCs w:val="23"/>
        </w:rPr>
      </w:pPr>
    </w:p>
    <w:p w14:paraId="00000008" w14:textId="77777777" w:rsidR="001626C9" w:rsidRDefault="004E04B8">
      <w:pPr>
        <w:widowControl w:val="0"/>
        <w:pBdr>
          <w:top w:val="nil"/>
          <w:left w:val="nil"/>
          <w:bottom w:val="nil"/>
          <w:right w:val="nil"/>
          <w:between w:val="nil"/>
        </w:pBdr>
        <w:spacing w:before="12" w:line="240" w:lineRule="auto"/>
        <w:ind w:left="4677"/>
        <w:rPr>
          <w:rFonts w:ascii="Calibri" w:eastAsia="Calibri" w:hAnsi="Calibri" w:cs="Calibri"/>
          <w:color w:val="000000"/>
          <w:sz w:val="23"/>
          <w:szCs w:val="23"/>
        </w:rPr>
      </w:pPr>
      <w:r>
        <w:rPr>
          <w:rFonts w:ascii="Calibri" w:eastAsia="Calibri" w:hAnsi="Calibri" w:cs="Calibri"/>
          <w:color w:val="000000"/>
          <w:sz w:val="23"/>
          <w:szCs w:val="23"/>
        </w:rPr>
        <w:t xml:space="preserve">    </w:t>
      </w:r>
    </w:p>
    <w:p w14:paraId="00000009" w14:textId="77777777" w:rsidR="001626C9" w:rsidRDefault="004E04B8">
      <w:pPr>
        <w:widowControl w:val="0"/>
        <w:pBdr>
          <w:top w:val="nil"/>
          <w:left w:val="nil"/>
          <w:bottom w:val="nil"/>
          <w:right w:val="nil"/>
          <w:between w:val="nil"/>
        </w:pBdr>
        <w:spacing w:before="12" w:line="240" w:lineRule="auto"/>
        <w:ind w:left="17"/>
        <w:rPr>
          <w:rFonts w:ascii="Calibri" w:eastAsia="Calibri" w:hAnsi="Calibri" w:cs="Calibri"/>
          <w:b/>
          <w:sz w:val="24"/>
          <w:szCs w:val="24"/>
        </w:rPr>
      </w:pPr>
      <w:r>
        <w:rPr>
          <w:rFonts w:ascii="Calibri" w:eastAsia="Calibri" w:hAnsi="Calibri" w:cs="Calibri"/>
          <w:b/>
          <w:sz w:val="24"/>
          <w:szCs w:val="24"/>
        </w:rPr>
        <w:t>I. Welcome</w:t>
      </w:r>
    </w:p>
    <w:p w14:paraId="0000000B" w14:textId="77777777" w:rsidR="001626C9" w:rsidRDefault="001626C9" w:rsidP="00D52D2D">
      <w:pPr>
        <w:widowControl w:val="0"/>
        <w:spacing w:before="12" w:line="240" w:lineRule="auto"/>
        <w:rPr>
          <w:rFonts w:ascii="Calibri" w:eastAsia="Calibri" w:hAnsi="Calibri" w:cs="Calibri"/>
          <w:sz w:val="23"/>
          <w:szCs w:val="23"/>
        </w:rPr>
      </w:pPr>
    </w:p>
    <w:p w14:paraId="0000000C" w14:textId="43EAC628" w:rsidR="001626C9" w:rsidRDefault="004E04B8">
      <w:pPr>
        <w:keepNext/>
        <w:keepLines/>
        <w:spacing w:line="240" w:lineRule="auto"/>
        <w:rPr>
          <w:rFonts w:ascii="Calibri" w:eastAsia="Calibri" w:hAnsi="Calibri" w:cs="Calibri"/>
          <w:b/>
          <w:sz w:val="24"/>
          <w:szCs w:val="24"/>
        </w:rPr>
      </w:pPr>
      <w:r>
        <w:rPr>
          <w:rFonts w:ascii="Calibri" w:eastAsia="Calibri" w:hAnsi="Calibri" w:cs="Calibri"/>
          <w:b/>
          <w:sz w:val="24"/>
          <w:szCs w:val="24"/>
        </w:rPr>
        <w:t>II. Common Grounds</w:t>
      </w:r>
      <w:r>
        <w:rPr>
          <w:rFonts w:ascii="Calibri" w:eastAsia="Calibri" w:hAnsi="Calibri" w:cs="Calibri"/>
          <w:sz w:val="24"/>
          <w:szCs w:val="24"/>
        </w:rPr>
        <w:t xml:space="preserve"> </w:t>
      </w:r>
      <w:r w:rsidR="00B3774A">
        <w:rPr>
          <w:rFonts w:ascii="Calibri" w:eastAsia="Calibri" w:hAnsi="Calibri" w:cs="Calibri"/>
          <w:b/>
          <w:sz w:val="24"/>
          <w:szCs w:val="24"/>
        </w:rPr>
        <w:t>–</w:t>
      </w:r>
      <w:r>
        <w:rPr>
          <w:rFonts w:ascii="Calibri" w:eastAsia="Calibri" w:hAnsi="Calibri" w:cs="Calibri"/>
          <w:b/>
          <w:sz w:val="24"/>
          <w:szCs w:val="24"/>
        </w:rPr>
        <w:t xml:space="preserve"> </w:t>
      </w:r>
      <w:r w:rsidR="00B3774A">
        <w:rPr>
          <w:rFonts w:ascii="Calibri" w:eastAsia="Calibri" w:hAnsi="Calibri" w:cs="Calibri"/>
          <w:b/>
          <w:sz w:val="24"/>
          <w:szCs w:val="24"/>
        </w:rPr>
        <w:t>Henry Judah – Associate Vice President, Division of Risk Ethics and Compliance</w:t>
      </w:r>
    </w:p>
    <w:p w14:paraId="0000000F" w14:textId="77777777" w:rsidR="001626C9" w:rsidRDefault="001626C9">
      <w:pPr>
        <w:keepNext/>
        <w:keepLines/>
        <w:spacing w:line="240" w:lineRule="auto"/>
        <w:rPr>
          <w:rFonts w:ascii="Calibri" w:eastAsia="Calibri" w:hAnsi="Calibri" w:cs="Calibri"/>
          <w:b/>
          <w:sz w:val="24"/>
          <w:szCs w:val="24"/>
        </w:rPr>
      </w:pPr>
    </w:p>
    <w:p w14:paraId="00000010" w14:textId="77777777" w:rsidR="001626C9" w:rsidRDefault="004E04B8">
      <w:pPr>
        <w:keepNext/>
        <w:keepLines/>
        <w:spacing w:line="240" w:lineRule="auto"/>
        <w:rPr>
          <w:rFonts w:ascii="Calibri" w:eastAsia="Calibri" w:hAnsi="Calibri" w:cs="Calibri"/>
          <w:b/>
          <w:sz w:val="24"/>
          <w:szCs w:val="24"/>
        </w:rPr>
      </w:pPr>
      <w:r>
        <w:rPr>
          <w:rFonts w:ascii="Calibri" w:eastAsia="Calibri" w:hAnsi="Calibri" w:cs="Calibri"/>
          <w:b/>
          <w:sz w:val="24"/>
          <w:szCs w:val="24"/>
        </w:rPr>
        <w:t xml:space="preserve">III. </w:t>
      </w:r>
      <w:r>
        <w:rPr>
          <w:rFonts w:ascii="Calibri" w:eastAsia="Calibri" w:hAnsi="Calibri" w:cs="Calibri"/>
          <w:b/>
          <w:sz w:val="24"/>
          <w:szCs w:val="24"/>
        </w:rPr>
        <w:t>Transition to General Meeting</w:t>
      </w:r>
    </w:p>
    <w:p w14:paraId="00000012" w14:textId="77777777" w:rsidR="001626C9" w:rsidRDefault="001626C9" w:rsidP="00D52D2D">
      <w:pPr>
        <w:widowControl w:val="0"/>
        <w:spacing w:before="12" w:line="240" w:lineRule="auto"/>
        <w:rPr>
          <w:rFonts w:ascii="Calibri" w:eastAsia="Calibri" w:hAnsi="Calibri" w:cs="Calibri"/>
          <w:b/>
          <w:sz w:val="23"/>
          <w:szCs w:val="23"/>
        </w:rPr>
      </w:pPr>
    </w:p>
    <w:p w14:paraId="00000013" w14:textId="77777777" w:rsidR="001626C9" w:rsidRDefault="004E04B8">
      <w:pPr>
        <w:widowControl w:val="0"/>
        <w:spacing w:before="12" w:line="240" w:lineRule="auto"/>
        <w:rPr>
          <w:rFonts w:ascii="Calibri" w:eastAsia="Calibri" w:hAnsi="Calibri" w:cs="Calibri"/>
          <w:b/>
          <w:sz w:val="23"/>
          <w:szCs w:val="23"/>
        </w:rPr>
      </w:pPr>
      <w:r>
        <w:rPr>
          <w:rFonts w:ascii="Calibri" w:eastAsia="Calibri" w:hAnsi="Calibri" w:cs="Calibri"/>
          <w:b/>
          <w:sz w:val="23"/>
          <w:szCs w:val="23"/>
        </w:rPr>
        <w:t xml:space="preserve">IV. Call to Order </w:t>
      </w:r>
    </w:p>
    <w:p w14:paraId="00000014" w14:textId="75C88E5B" w:rsidR="001626C9" w:rsidRDefault="004E04B8">
      <w:pPr>
        <w:widowControl w:val="0"/>
        <w:spacing w:before="12" w:line="240" w:lineRule="auto"/>
        <w:rPr>
          <w:rFonts w:ascii="Calibri" w:eastAsia="Calibri" w:hAnsi="Calibri" w:cs="Calibri"/>
          <w:b/>
          <w:sz w:val="23"/>
          <w:szCs w:val="23"/>
        </w:rPr>
      </w:pPr>
      <w:r>
        <w:rPr>
          <w:rFonts w:ascii="Calibri" w:eastAsia="Calibri" w:hAnsi="Calibri" w:cs="Calibri"/>
          <w:b/>
          <w:sz w:val="23"/>
          <w:szCs w:val="23"/>
        </w:rPr>
        <w:tab/>
        <w:t>Motion:</w:t>
      </w:r>
      <w:r w:rsidR="00AE5646">
        <w:rPr>
          <w:rFonts w:ascii="Calibri" w:eastAsia="Calibri" w:hAnsi="Calibri" w:cs="Calibri"/>
          <w:b/>
          <w:sz w:val="23"/>
          <w:szCs w:val="23"/>
        </w:rPr>
        <w:t xml:space="preserve"> Katelynn Kellogg </w:t>
      </w:r>
      <w:r w:rsidR="00AE5646">
        <w:rPr>
          <w:rFonts w:ascii="Calibri" w:eastAsia="Calibri" w:hAnsi="Calibri" w:cs="Calibri"/>
          <w:b/>
          <w:sz w:val="23"/>
          <w:szCs w:val="23"/>
        </w:rPr>
        <w:tab/>
      </w:r>
    </w:p>
    <w:p w14:paraId="00000016" w14:textId="790E2EA8" w:rsidR="001626C9" w:rsidRDefault="004E04B8">
      <w:pPr>
        <w:widowControl w:val="0"/>
        <w:spacing w:before="12" w:line="240" w:lineRule="auto"/>
        <w:rPr>
          <w:rFonts w:ascii="Calibri" w:eastAsia="Calibri" w:hAnsi="Calibri" w:cs="Calibri"/>
          <w:b/>
          <w:sz w:val="23"/>
          <w:szCs w:val="23"/>
        </w:rPr>
      </w:pPr>
      <w:r>
        <w:rPr>
          <w:rFonts w:ascii="Calibri" w:eastAsia="Calibri" w:hAnsi="Calibri" w:cs="Calibri"/>
          <w:b/>
          <w:sz w:val="23"/>
          <w:szCs w:val="23"/>
        </w:rPr>
        <w:tab/>
        <w:t>Second:</w:t>
      </w:r>
      <w:r w:rsidR="00AE5646">
        <w:rPr>
          <w:rFonts w:ascii="Calibri" w:eastAsia="Calibri" w:hAnsi="Calibri" w:cs="Calibri"/>
          <w:b/>
          <w:sz w:val="23"/>
          <w:szCs w:val="23"/>
        </w:rPr>
        <w:t xml:space="preserve"> Michelle Brown-Link</w:t>
      </w:r>
    </w:p>
    <w:p w14:paraId="00000017" w14:textId="77777777" w:rsidR="001626C9" w:rsidRDefault="001626C9">
      <w:pPr>
        <w:widowControl w:val="0"/>
        <w:pBdr>
          <w:top w:val="nil"/>
          <w:left w:val="nil"/>
          <w:bottom w:val="nil"/>
          <w:right w:val="nil"/>
          <w:between w:val="nil"/>
        </w:pBdr>
        <w:spacing w:before="12" w:line="240" w:lineRule="auto"/>
        <w:ind w:left="17"/>
        <w:rPr>
          <w:rFonts w:ascii="Calibri" w:eastAsia="Calibri" w:hAnsi="Calibri" w:cs="Calibri"/>
          <w:b/>
          <w:color w:val="000000"/>
          <w:sz w:val="23"/>
          <w:szCs w:val="23"/>
          <w:highlight w:val="yellow"/>
        </w:rPr>
      </w:pPr>
    </w:p>
    <w:p w14:paraId="00000018" w14:textId="77777777" w:rsidR="001626C9" w:rsidRDefault="004E04B8">
      <w:pPr>
        <w:widowControl w:val="0"/>
        <w:spacing w:before="12" w:line="240" w:lineRule="auto"/>
        <w:rPr>
          <w:rFonts w:ascii="Calibri" w:eastAsia="Calibri" w:hAnsi="Calibri" w:cs="Calibri"/>
          <w:b/>
          <w:sz w:val="23"/>
          <w:szCs w:val="23"/>
        </w:rPr>
      </w:pPr>
      <w:r>
        <w:rPr>
          <w:rFonts w:ascii="Calibri" w:eastAsia="Calibri" w:hAnsi="Calibri" w:cs="Calibri"/>
          <w:b/>
          <w:sz w:val="23"/>
          <w:szCs w:val="23"/>
        </w:rPr>
        <w:t>V.  Roll Call of Members - Kat McLelland</w:t>
      </w:r>
    </w:p>
    <w:p w14:paraId="00000019" w14:textId="28D656B4" w:rsidR="001626C9" w:rsidRPr="00D52D2D" w:rsidRDefault="007F11C5">
      <w:pPr>
        <w:widowControl w:val="0"/>
        <w:spacing w:before="12" w:line="240" w:lineRule="auto"/>
        <w:rPr>
          <w:rFonts w:ascii="Calibri" w:eastAsia="Calibri" w:hAnsi="Calibri" w:cs="Calibri"/>
          <w:bCs/>
          <w:sz w:val="23"/>
          <w:szCs w:val="23"/>
        </w:rPr>
      </w:pPr>
      <w:r w:rsidRPr="00D52D2D">
        <w:rPr>
          <w:rFonts w:ascii="Calibri" w:eastAsia="Calibri" w:hAnsi="Calibri" w:cs="Calibri"/>
          <w:bCs/>
          <w:sz w:val="23"/>
          <w:szCs w:val="23"/>
        </w:rPr>
        <w:t xml:space="preserve">Nicole Aguilar, Alderete Sharon, Gloria Brecht, </w:t>
      </w:r>
      <w:r w:rsidR="00D52D2D">
        <w:rPr>
          <w:rFonts w:ascii="Calibri" w:eastAsia="Calibri" w:hAnsi="Calibri" w:cs="Calibri"/>
          <w:bCs/>
          <w:sz w:val="23"/>
          <w:szCs w:val="23"/>
        </w:rPr>
        <w:t xml:space="preserve">Michelle Brown-Link, Sean Cargo, Kari DeStefano, Shelley Drgac, Jennifer Enloe, Carli Fenner, Sarah Franke, Mark Gleason, Erin Hinojosa, Gregory Jackson, Katelynn Kellogg, Jeff Lowry, Rebecca Luckey, Kat McLelland, Marcos Mendez, Jamie Norgaard, Galen Pahl, Martha Parker, Clint Patterson, Katie St. Clair, Wesley Swanson, Michaela Thomas, Robin Williamson, Bree Wright, Stacy Wright, Wendy Wright, Sally Yang, Tracy Young. </w:t>
      </w:r>
    </w:p>
    <w:p w14:paraId="0000001A" w14:textId="77777777" w:rsidR="001626C9" w:rsidRDefault="001626C9">
      <w:pPr>
        <w:widowControl w:val="0"/>
        <w:spacing w:before="12" w:line="240" w:lineRule="auto"/>
        <w:rPr>
          <w:rFonts w:ascii="Calibri" w:eastAsia="Calibri" w:hAnsi="Calibri" w:cs="Calibri"/>
          <w:sz w:val="23"/>
          <w:szCs w:val="23"/>
        </w:rPr>
      </w:pPr>
    </w:p>
    <w:p w14:paraId="0000001B" w14:textId="23B56E09" w:rsidR="001626C9" w:rsidRDefault="004E04B8">
      <w:pPr>
        <w:widowControl w:val="0"/>
        <w:pBdr>
          <w:top w:val="nil"/>
          <w:left w:val="nil"/>
          <w:bottom w:val="nil"/>
          <w:right w:val="nil"/>
          <w:between w:val="nil"/>
        </w:pBdr>
        <w:spacing w:line="240" w:lineRule="auto"/>
        <w:ind w:left="13"/>
        <w:rPr>
          <w:rFonts w:ascii="Calibri" w:eastAsia="Calibri" w:hAnsi="Calibri" w:cs="Calibri"/>
          <w:b/>
          <w:sz w:val="23"/>
          <w:szCs w:val="23"/>
        </w:rPr>
      </w:pPr>
      <w:r>
        <w:rPr>
          <w:rFonts w:ascii="Calibri" w:eastAsia="Calibri" w:hAnsi="Calibri" w:cs="Calibri"/>
          <w:b/>
          <w:sz w:val="23"/>
          <w:szCs w:val="23"/>
        </w:rPr>
        <w:t>VI</w:t>
      </w:r>
      <w:r>
        <w:rPr>
          <w:rFonts w:ascii="Calibri" w:eastAsia="Calibri" w:hAnsi="Calibri" w:cs="Calibri"/>
          <w:b/>
          <w:color w:val="000000"/>
          <w:sz w:val="23"/>
          <w:szCs w:val="23"/>
        </w:rPr>
        <w:t xml:space="preserve">. </w:t>
      </w:r>
      <w:r>
        <w:rPr>
          <w:rFonts w:ascii="Calibri" w:eastAsia="Calibri" w:hAnsi="Calibri" w:cs="Calibri"/>
          <w:b/>
          <w:sz w:val="23"/>
          <w:szCs w:val="23"/>
        </w:rPr>
        <w:t>Approval of Minutes - June 2024</w:t>
      </w:r>
    </w:p>
    <w:p w14:paraId="024B0A3E" w14:textId="7AF18779" w:rsidR="00AE5646" w:rsidRDefault="00AE5646">
      <w:pPr>
        <w:widowControl w:val="0"/>
        <w:pBdr>
          <w:top w:val="nil"/>
          <w:left w:val="nil"/>
          <w:bottom w:val="nil"/>
          <w:right w:val="nil"/>
          <w:between w:val="nil"/>
        </w:pBdr>
        <w:spacing w:line="240" w:lineRule="auto"/>
        <w:ind w:left="13"/>
        <w:rPr>
          <w:rFonts w:ascii="Calibri" w:eastAsia="Calibri" w:hAnsi="Calibri" w:cs="Calibri"/>
          <w:b/>
          <w:sz w:val="23"/>
          <w:szCs w:val="23"/>
        </w:rPr>
      </w:pPr>
      <w:r>
        <w:rPr>
          <w:rFonts w:ascii="Calibri" w:eastAsia="Calibri" w:hAnsi="Calibri" w:cs="Calibri"/>
          <w:b/>
          <w:sz w:val="23"/>
          <w:szCs w:val="23"/>
        </w:rPr>
        <w:t xml:space="preserve">Nicole </w:t>
      </w:r>
      <w:r w:rsidR="007F11C5">
        <w:rPr>
          <w:rFonts w:ascii="Calibri" w:eastAsia="Calibri" w:hAnsi="Calibri" w:cs="Calibri"/>
          <w:b/>
          <w:sz w:val="23"/>
          <w:szCs w:val="23"/>
        </w:rPr>
        <w:t>Aguilar</w:t>
      </w:r>
    </w:p>
    <w:p w14:paraId="1061F0E2" w14:textId="6326B236" w:rsidR="00AE5646" w:rsidRDefault="00AE5646">
      <w:pPr>
        <w:widowControl w:val="0"/>
        <w:pBdr>
          <w:top w:val="nil"/>
          <w:left w:val="nil"/>
          <w:bottom w:val="nil"/>
          <w:right w:val="nil"/>
          <w:between w:val="nil"/>
        </w:pBdr>
        <w:spacing w:line="240" w:lineRule="auto"/>
        <w:ind w:left="13"/>
        <w:rPr>
          <w:rFonts w:ascii="Calibri" w:eastAsia="Calibri" w:hAnsi="Calibri" w:cs="Calibri"/>
          <w:b/>
          <w:sz w:val="23"/>
          <w:szCs w:val="23"/>
        </w:rPr>
      </w:pPr>
      <w:r>
        <w:rPr>
          <w:rFonts w:ascii="Calibri" w:eastAsia="Calibri" w:hAnsi="Calibri" w:cs="Calibri"/>
          <w:b/>
          <w:sz w:val="23"/>
          <w:szCs w:val="23"/>
        </w:rPr>
        <w:t xml:space="preserve">Martha </w:t>
      </w:r>
      <w:r w:rsidR="00D52D2D">
        <w:rPr>
          <w:rFonts w:ascii="Calibri" w:eastAsia="Calibri" w:hAnsi="Calibri" w:cs="Calibri"/>
          <w:b/>
          <w:sz w:val="23"/>
          <w:szCs w:val="23"/>
        </w:rPr>
        <w:t>Parker</w:t>
      </w:r>
    </w:p>
    <w:p w14:paraId="0000001D" w14:textId="77777777" w:rsidR="001626C9" w:rsidRDefault="001626C9">
      <w:pPr>
        <w:widowControl w:val="0"/>
        <w:pBdr>
          <w:top w:val="nil"/>
          <w:left w:val="nil"/>
          <w:bottom w:val="nil"/>
          <w:right w:val="nil"/>
          <w:between w:val="nil"/>
        </w:pBdr>
        <w:spacing w:before="12" w:line="240" w:lineRule="auto"/>
        <w:rPr>
          <w:rFonts w:ascii="Calibri" w:eastAsia="Calibri" w:hAnsi="Calibri" w:cs="Calibri"/>
          <w:b/>
          <w:sz w:val="23"/>
          <w:szCs w:val="23"/>
        </w:rPr>
      </w:pPr>
    </w:p>
    <w:p w14:paraId="0000001E" w14:textId="77777777" w:rsidR="001626C9" w:rsidRDefault="004E04B8">
      <w:pPr>
        <w:widowControl w:val="0"/>
        <w:pBdr>
          <w:top w:val="nil"/>
          <w:left w:val="nil"/>
          <w:bottom w:val="nil"/>
          <w:right w:val="nil"/>
          <w:between w:val="nil"/>
        </w:pBdr>
        <w:spacing w:before="12" w:line="240" w:lineRule="auto"/>
        <w:rPr>
          <w:rFonts w:ascii="Calibri" w:eastAsia="Calibri" w:hAnsi="Calibri" w:cs="Calibri"/>
          <w:b/>
          <w:sz w:val="23"/>
          <w:szCs w:val="23"/>
        </w:rPr>
      </w:pPr>
      <w:r>
        <w:rPr>
          <w:rFonts w:ascii="Calibri" w:eastAsia="Calibri" w:hAnsi="Calibri" w:cs="Calibri"/>
          <w:b/>
          <w:sz w:val="23"/>
          <w:szCs w:val="23"/>
        </w:rPr>
        <w:t>VII. Treasurer’s Report - Tracey Posey</w:t>
      </w:r>
    </w:p>
    <w:p w14:paraId="0000001F" w14:textId="77777777" w:rsidR="001626C9" w:rsidRDefault="004E04B8">
      <w:pPr>
        <w:widowControl w:val="0"/>
        <w:pBdr>
          <w:top w:val="nil"/>
          <w:left w:val="nil"/>
          <w:bottom w:val="nil"/>
          <w:right w:val="nil"/>
          <w:between w:val="nil"/>
        </w:pBdr>
        <w:spacing w:before="12" w:line="240" w:lineRule="auto"/>
        <w:rPr>
          <w:rFonts w:ascii="Calibri" w:eastAsia="Calibri" w:hAnsi="Calibri" w:cs="Calibri"/>
          <w:sz w:val="24"/>
          <w:szCs w:val="24"/>
        </w:rPr>
      </w:pPr>
      <w:r>
        <w:rPr>
          <w:rFonts w:ascii="Calibri" w:eastAsia="Calibri" w:hAnsi="Calibri" w:cs="Calibri"/>
          <w:b/>
          <w:sz w:val="23"/>
          <w:szCs w:val="23"/>
        </w:rPr>
        <w:tab/>
      </w:r>
      <w:r>
        <w:rPr>
          <w:rFonts w:ascii="Calibri" w:eastAsia="Calibri" w:hAnsi="Calibri" w:cs="Calibri"/>
          <w:sz w:val="24"/>
          <w:szCs w:val="24"/>
        </w:rPr>
        <w:t xml:space="preserve">Our current balances for the USC </w:t>
      </w:r>
      <w:r>
        <w:rPr>
          <w:rFonts w:ascii="Calibri" w:eastAsia="Calibri" w:hAnsi="Calibri" w:cs="Calibri"/>
          <w:sz w:val="24"/>
          <w:szCs w:val="24"/>
        </w:rPr>
        <w:t>are:</w:t>
      </w:r>
    </w:p>
    <w:p w14:paraId="00000020" w14:textId="77777777" w:rsidR="001626C9" w:rsidRDefault="004E04B8">
      <w:pPr>
        <w:widowControl w:val="0"/>
        <w:spacing w:before="240" w:after="240" w:line="240" w:lineRule="auto"/>
        <w:ind w:left="720" w:firstLine="720"/>
        <w:rPr>
          <w:rFonts w:ascii="Calibri" w:eastAsia="Calibri" w:hAnsi="Calibri" w:cs="Calibri"/>
          <w:sz w:val="24"/>
          <w:szCs w:val="24"/>
        </w:rPr>
      </w:pPr>
      <w:r>
        <w:rPr>
          <w:rFonts w:ascii="Calibri" w:eastAsia="Calibri" w:hAnsi="Calibri" w:cs="Calibri"/>
          <w:sz w:val="24"/>
          <w:szCs w:val="24"/>
        </w:rPr>
        <w:t>218930                      $6,453.08</w:t>
      </w:r>
    </w:p>
    <w:p w14:paraId="00000021" w14:textId="77777777" w:rsidR="001626C9" w:rsidRDefault="004E04B8">
      <w:pPr>
        <w:widowControl w:val="0"/>
        <w:spacing w:before="240" w:after="240" w:line="240" w:lineRule="auto"/>
        <w:ind w:left="720" w:firstLine="720"/>
        <w:rPr>
          <w:rFonts w:ascii="Calibri" w:eastAsia="Calibri" w:hAnsi="Calibri" w:cs="Calibri"/>
          <w:sz w:val="23"/>
          <w:szCs w:val="23"/>
        </w:rPr>
      </w:pPr>
      <w:r>
        <w:rPr>
          <w:rFonts w:ascii="Calibri" w:eastAsia="Calibri" w:hAnsi="Calibri" w:cs="Calibri"/>
          <w:sz w:val="24"/>
          <w:szCs w:val="24"/>
        </w:rPr>
        <w:t>240196-1100           $15,000.00</w:t>
      </w:r>
      <w:r>
        <w:rPr>
          <w:rFonts w:ascii="Calibri" w:eastAsia="Calibri" w:hAnsi="Calibri" w:cs="Calibri"/>
          <w:sz w:val="23"/>
          <w:szCs w:val="23"/>
        </w:rPr>
        <w:tab/>
      </w:r>
    </w:p>
    <w:p w14:paraId="00000022" w14:textId="566E432A" w:rsidR="001626C9" w:rsidRDefault="004E04B8">
      <w:pPr>
        <w:widowControl w:val="0"/>
        <w:pBdr>
          <w:top w:val="nil"/>
          <w:left w:val="nil"/>
          <w:bottom w:val="nil"/>
          <w:right w:val="nil"/>
          <w:between w:val="nil"/>
        </w:pBdr>
        <w:spacing w:before="302" w:line="240" w:lineRule="auto"/>
        <w:rPr>
          <w:rFonts w:ascii="Calibri" w:eastAsia="Calibri" w:hAnsi="Calibri" w:cs="Calibri"/>
          <w:b/>
          <w:sz w:val="23"/>
          <w:szCs w:val="23"/>
        </w:rPr>
      </w:pPr>
      <w:r>
        <w:rPr>
          <w:rFonts w:ascii="Calibri" w:eastAsia="Calibri" w:hAnsi="Calibri" w:cs="Calibri"/>
          <w:b/>
          <w:sz w:val="23"/>
          <w:szCs w:val="23"/>
        </w:rPr>
        <w:t>VIII</w:t>
      </w:r>
      <w:r>
        <w:rPr>
          <w:rFonts w:ascii="Calibri" w:eastAsia="Calibri" w:hAnsi="Calibri" w:cs="Calibri"/>
          <w:b/>
          <w:color w:val="000000"/>
          <w:sz w:val="23"/>
          <w:szCs w:val="23"/>
        </w:rPr>
        <w:t xml:space="preserve">.  Update from Meeting with Vice President of Human Resources - </w:t>
      </w:r>
      <w:r>
        <w:rPr>
          <w:rFonts w:ascii="Calibri" w:eastAsia="Calibri" w:hAnsi="Calibri" w:cs="Calibri"/>
          <w:b/>
          <w:sz w:val="23"/>
          <w:szCs w:val="23"/>
        </w:rPr>
        <w:t>Marcos Mendez</w:t>
      </w:r>
    </w:p>
    <w:p w14:paraId="5F139379" w14:textId="4A1981CB" w:rsidR="00AE5646" w:rsidRPr="00AE5646" w:rsidRDefault="00AE5646" w:rsidP="00AE5646">
      <w:pPr>
        <w:pStyle w:val="ListParagraph"/>
        <w:widowControl w:val="0"/>
        <w:numPr>
          <w:ilvl w:val="0"/>
          <w:numId w:val="3"/>
        </w:numPr>
        <w:pBdr>
          <w:top w:val="nil"/>
          <w:left w:val="nil"/>
          <w:bottom w:val="nil"/>
          <w:right w:val="nil"/>
          <w:between w:val="nil"/>
        </w:pBdr>
        <w:spacing w:before="302" w:line="240" w:lineRule="auto"/>
        <w:rPr>
          <w:rFonts w:ascii="Calibri" w:eastAsia="Calibri" w:hAnsi="Calibri" w:cs="Calibri"/>
          <w:b/>
          <w:sz w:val="23"/>
          <w:szCs w:val="23"/>
        </w:rPr>
      </w:pPr>
      <w:r>
        <w:rPr>
          <w:rFonts w:ascii="Calibri" w:eastAsia="Calibri" w:hAnsi="Calibri" w:cs="Calibri"/>
          <w:bCs/>
          <w:sz w:val="23"/>
          <w:szCs w:val="23"/>
        </w:rPr>
        <w:t xml:space="preserve">Katie St. Clair and Kat McLelland joined </w:t>
      </w:r>
    </w:p>
    <w:p w14:paraId="4F951300" w14:textId="685A5039" w:rsidR="00AE5646" w:rsidRPr="00AE5646" w:rsidRDefault="00AE5646" w:rsidP="00AE5646">
      <w:pPr>
        <w:pStyle w:val="ListParagraph"/>
        <w:widowControl w:val="0"/>
        <w:numPr>
          <w:ilvl w:val="0"/>
          <w:numId w:val="3"/>
        </w:numPr>
        <w:pBdr>
          <w:top w:val="nil"/>
          <w:left w:val="nil"/>
          <w:bottom w:val="nil"/>
          <w:right w:val="nil"/>
          <w:between w:val="nil"/>
        </w:pBdr>
        <w:spacing w:before="302" w:line="240" w:lineRule="auto"/>
        <w:rPr>
          <w:rFonts w:ascii="Calibri" w:eastAsia="Calibri" w:hAnsi="Calibri" w:cs="Calibri"/>
          <w:b/>
          <w:sz w:val="23"/>
          <w:szCs w:val="23"/>
        </w:rPr>
      </w:pPr>
      <w:r>
        <w:rPr>
          <w:rFonts w:ascii="Calibri" w:eastAsia="Calibri" w:hAnsi="Calibri" w:cs="Calibri"/>
          <w:bCs/>
          <w:sz w:val="23"/>
          <w:szCs w:val="23"/>
        </w:rPr>
        <w:t>Open Enrollment July 10</w:t>
      </w:r>
      <w:r w:rsidRPr="00AE5646">
        <w:rPr>
          <w:rFonts w:ascii="Calibri" w:eastAsia="Calibri" w:hAnsi="Calibri" w:cs="Calibri"/>
          <w:bCs/>
          <w:sz w:val="23"/>
          <w:szCs w:val="23"/>
          <w:vertAlign w:val="superscript"/>
        </w:rPr>
        <w:t>th</w:t>
      </w:r>
      <w:r>
        <w:rPr>
          <w:rFonts w:ascii="Calibri" w:eastAsia="Calibri" w:hAnsi="Calibri" w:cs="Calibri"/>
          <w:bCs/>
          <w:sz w:val="23"/>
          <w:szCs w:val="23"/>
        </w:rPr>
        <w:t xml:space="preserve"> through July 31</w:t>
      </w:r>
      <w:r w:rsidRPr="00AE5646">
        <w:rPr>
          <w:rFonts w:ascii="Calibri" w:eastAsia="Calibri" w:hAnsi="Calibri" w:cs="Calibri"/>
          <w:bCs/>
          <w:sz w:val="23"/>
          <w:szCs w:val="23"/>
          <w:vertAlign w:val="superscript"/>
        </w:rPr>
        <w:t>st</w:t>
      </w:r>
      <w:r>
        <w:rPr>
          <w:rFonts w:ascii="Calibri" w:eastAsia="Calibri" w:hAnsi="Calibri" w:cs="Calibri"/>
          <w:bCs/>
          <w:sz w:val="23"/>
          <w:szCs w:val="23"/>
        </w:rPr>
        <w:t xml:space="preserve">. </w:t>
      </w:r>
    </w:p>
    <w:p w14:paraId="6BC47BE3" w14:textId="05288E5E" w:rsidR="00AE5646" w:rsidRPr="00AE5646" w:rsidRDefault="00AE5646" w:rsidP="00AE5646">
      <w:pPr>
        <w:pStyle w:val="ListParagraph"/>
        <w:widowControl w:val="0"/>
        <w:numPr>
          <w:ilvl w:val="0"/>
          <w:numId w:val="3"/>
        </w:numPr>
        <w:pBdr>
          <w:top w:val="nil"/>
          <w:left w:val="nil"/>
          <w:bottom w:val="nil"/>
          <w:right w:val="nil"/>
          <w:between w:val="nil"/>
        </w:pBdr>
        <w:spacing w:before="302" w:line="240" w:lineRule="auto"/>
        <w:rPr>
          <w:rFonts w:ascii="Calibri" w:eastAsia="Calibri" w:hAnsi="Calibri" w:cs="Calibri"/>
          <w:b/>
          <w:sz w:val="23"/>
          <w:szCs w:val="23"/>
        </w:rPr>
      </w:pPr>
      <w:r>
        <w:rPr>
          <w:rFonts w:ascii="Calibri" w:eastAsia="Calibri" w:hAnsi="Calibri" w:cs="Calibri"/>
          <w:bCs/>
          <w:sz w:val="23"/>
          <w:szCs w:val="23"/>
        </w:rPr>
        <w:t xml:space="preserve">The SEF application has been shared along with FEMA fund information. </w:t>
      </w:r>
    </w:p>
    <w:p w14:paraId="7FEA4C84" w14:textId="5C95CC81" w:rsidR="00AE5646" w:rsidRPr="00AE5646" w:rsidRDefault="00AE5646" w:rsidP="00AE5646">
      <w:pPr>
        <w:pStyle w:val="ListParagraph"/>
        <w:widowControl w:val="0"/>
        <w:numPr>
          <w:ilvl w:val="0"/>
          <w:numId w:val="3"/>
        </w:numPr>
        <w:pBdr>
          <w:top w:val="nil"/>
          <w:left w:val="nil"/>
          <w:bottom w:val="nil"/>
          <w:right w:val="nil"/>
          <w:between w:val="nil"/>
        </w:pBdr>
        <w:spacing w:before="302" w:line="240" w:lineRule="auto"/>
        <w:rPr>
          <w:rFonts w:ascii="Calibri" w:eastAsia="Calibri" w:hAnsi="Calibri" w:cs="Calibri"/>
          <w:b/>
          <w:sz w:val="23"/>
          <w:szCs w:val="23"/>
        </w:rPr>
      </w:pPr>
      <w:r>
        <w:rPr>
          <w:rFonts w:ascii="Calibri" w:eastAsia="Calibri" w:hAnsi="Calibri" w:cs="Calibri"/>
          <w:bCs/>
          <w:sz w:val="23"/>
          <w:szCs w:val="23"/>
        </w:rPr>
        <w:t xml:space="preserve">Damon – living wage update – they are working with Vice President of Research to make the proper adjustments. </w:t>
      </w:r>
    </w:p>
    <w:p w14:paraId="79D35590" w14:textId="3D2C22C4" w:rsidR="00AE5646" w:rsidRPr="00AE5646" w:rsidRDefault="00AE5646" w:rsidP="00AE5646">
      <w:pPr>
        <w:pStyle w:val="ListParagraph"/>
        <w:widowControl w:val="0"/>
        <w:numPr>
          <w:ilvl w:val="0"/>
          <w:numId w:val="3"/>
        </w:numPr>
        <w:pBdr>
          <w:top w:val="nil"/>
          <w:left w:val="nil"/>
          <w:bottom w:val="nil"/>
          <w:right w:val="nil"/>
          <w:between w:val="nil"/>
        </w:pBdr>
        <w:spacing w:before="302" w:line="240" w:lineRule="auto"/>
        <w:rPr>
          <w:rFonts w:ascii="Calibri" w:eastAsia="Calibri" w:hAnsi="Calibri" w:cs="Calibri"/>
          <w:b/>
          <w:sz w:val="23"/>
          <w:szCs w:val="23"/>
        </w:rPr>
      </w:pPr>
      <w:r>
        <w:rPr>
          <w:rFonts w:ascii="Calibri" w:eastAsia="Calibri" w:hAnsi="Calibri" w:cs="Calibri"/>
          <w:bCs/>
          <w:sz w:val="23"/>
          <w:szCs w:val="23"/>
        </w:rPr>
        <w:t xml:space="preserve">No staff inquiries for this month. </w:t>
      </w:r>
    </w:p>
    <w:p w14:paraId="00000023" w14:textId="77777777" w:rsidR="001626C9" w:rsidRDefault="001626C9">
      <w:pPr>
        <w:widowControl w:val="0"/>
        <w:pBdr>
          <w:top w:val="nil"/>
          <w:left w:val="nil"/>
          <w:bottom w:val="nil"/>
          <w:right w:val="nil"/>
          <w:between w:val="nil"/>
        </w:pBdr>
        <w:spacing w:before="302" w:line="240" w:lineRule="auto"/>
        <w:rPr>
          <w:rFonts w:ascii="Calibri" w:eastAsia="Calibri" w:hAnsi="Calibri" w:cs="Calibri"/>
          <w:b/>
          <w:sz w:val="23"/>
          <w:szCs w:val="23"/>
        </w:rPr>
      </w:pPr>
    </w:p>
    <w:p w14:paraId="00000024" w14:textId="77777777" w:rsidR="001626C9" w:rsidRDefault="004E04B8">
      <w:pPr>
        <w:widowControl w:val="0"/>
        <w:spacing w:line="240" w:lineRule="auto"/>
        <w:rPr>
          <w:rFonts w:ascii="Calibri" w:eastAsia="Calibri" w:hAnsi="Calibri" w:cs="Calibri"/>
          <w:b/>
          <w:sz w:val="23"/>
          <w:szCs w:val="23"/>
        </w:rPr>
      </w:pPr>
      <w:r>
        <w:rPr>
          <w:rFonts w:ascii="Calibri" w:eastAsia="Calibri" w:hAnsi="Calibri" w:cs="Calibri"/>
          <w:b/>
          <w:sz w:val="23"/>
          <w:szCs w:val="23"/>
        </w:rPr>
        <w:t>IX.  USC Staff Inquiries - Marcos Mendez</w:t>
      </w:r>
    </w:p>
    <w:p w14:paraId="00000025" w14:textId="77777777" w:rsidR="001626C9" w:rsidRDefault="001626C9">
      <w:pPr>
        <w:widowControl w:val="0"/>
        <w:spacing w:before="302" w:line="240" w:lineRule="auto"/>
        <w:rPr>
          <w:rFonts w:ascii="Calibri" w:eastAsia="Calibri" w:hAnsi="Calibri" w:cs="Calibri"/>
          <w:b/>
          <w:sz w:val="23"/>
          <w:szCs w:val="23"/>
        </w:rPr>
      </w:pPr>
    </w:p>
    <w:p w14:paraId="00000026" w14:textId="77777777" w:rsidR="001626C9" w:rsidRDefault="004E04B8">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3"/>
          <w:szCs w:val="23"/>
        </w:rPr>
        <w:t xml:space="preserve">X.    </w:t>
      </w:r>
      <w:r>
        <w:rPr>
          <w:rFonts w:ascii="Calibri" w:eastAsia="Calibri" w:hAnsi="Calibri" w:cs="Calibri"/>
          <w:b/>
          <w:sz w:val="24"/>
          <w:szCs w:val="24"/>
        </w:rPr>
        <w:t>USC Committee Updates</w:t>
      </w:r>
    </w:p>
    <w:p w14:paraId="00000027" w14:textId="66205B93" w:rsidR="001626C9" w:rsidRDefault="004E04B8">
      <w:pPr>
        <w:keepLines/>
        <w:widowControl w:val="0"/>
        <w:spacing w:before="12" w:after="200" w:line="240" w:lineRule="auto"/>
        <w:ind w:left="734"/>
        <w:rPr>
          <w:rFonts w:ascii="Calibri" w:eastAsia="Calibri" w:hAnsi="Calibri" w:cs="Calibri"/>
          <w:sz w:val="24"/>
          <w:szCs w:val="24"/>
        </w:rPr>
      </w:pPr>
      <w:r>
        <w:rPr>
          <w:rFonts w:ascii="Calibri" w:eastAsia="Calibri" w:hAnsi="Calibri" w:cs="Calibri"/>
          <w:b/>
          <w:sz w:val="24"/>
          <w:szCs w:val="24"/>
        </w:rPr>
        <w:t xml:space="preserve">1. Branch Committee </w:t>
      </w:r>
      <w:r w:rsidR="007F11C5">
        <w:rPr>
          <w:rFonts w:ascii="Calibri" w:eastAsia="Calibri" w:hAnsi="Calibri" w:cs="Calibri"/>
          <w:b/>
          <w:sz w:val="24"/>
          <w:szCs w:val="24"/>
        </w:rPr>
        <w:t xml:space="preserve">– </w:t>
      </w:r>
      <w:r w:rsidR="007F11C5" w:rsidRPr="007F11C5">
        <w:rPr>
          <w:rFonts w:ascii="Calibri" w:eastAsia="Calibri" w:hAnsi="Calibri" w:cs="Calibri"/>
          <w:bCs/>
          <w:sz w:val="24"/>
          <w:szCs w:val="24"/>
        </w:rPr>
        <w:t xml:space="preserve">Galveston was impacted by Hurricane Beryl. The campus is still experiencing outages. </w:t>
      </w:r>
      <w:r w:rsidR="007F11C5">
        <w:rPr>
          <w:rFonts w:ascii="Calibri" w:eastAsia="Calibri" w:hAnsi="Calibri" w:cs="Calibri"/>
          <w:bCs/>
          <w:sz w:val="24"/>
          <w:szCs w:val="24"/>
        </w:rPr>
        <w:t xml:space="preserve">The HSC campus in Houston was also affected. Leadership changes across the different branch campuses. Advocating for the McAllen campus as they have experienced many changes. </w:t>
      </w:r>
    </w:p>
    <w:p w14:paraId="00000028" w14:textId="77777777" w:rsidR="001626C9" w:rsidRDefault="004E04B8">
      <w:pPr>
        <w:widowControl w:val="0"/>
        <w:spacing w:before="305" w:line="240" w:lineRule="auto"/>
        <w:ind w:left="727"/>
        <w:rPr>
          <w:rFonts w:ascii="Calibri" w:eastAsia="Calibri" w:hAnsi="Calibri" w:cs="Calibri"/>
          <w:b/>
          <w:sz w:val="24"/>
          <w:szCs w:val="24"/>
        </w:rPr>
      </w:pPr>
      <w:r>
        <w:rPr>
          <w:rFonts w:ascii="Calibri" w:eastAsia="Calibri" w:hAnsi="Calibri" w:cs="Calibri"/>
          <w:b/>
          <w:sz w:val="24"/>
          <w:szCs w:val="24"/>
        </w:rPr>
        <w:t xml:space="preserve">2. Communications and Outreach </w:t>
      </w:r>
    </w:p>
    <w:p w14:paraId="00000029" w14:textId="357CCE8E" w:rsidR="001626C9" w:rsidRPr="007F11C5" w:rsidRDefault="004E04B8">
      <w:pPr>
        <w:widowControl w:val="0"/>
        <w:spacing w:before="305" w:line="240" w:lineRule="auto"/>
        <w:ind w:left="727"/>
        <w:rPr>
          <w:rFonts w:ascii="Calibri" w:eastAsia="Calibri" w:hAnsi="Calibri" w:cs="Calibri"/>
          <w:bCs/>
          <w:sz w:val="24"/>
          <w:szCs w:val="24"/>
        </w:rPr>
      </w:pPr>
      <w:r>
        <w:rPr>
          <w:rFonts w:ascii="Calibri" w:eastAsia="Calibri" w:hAnsi="Calibri" w:cs="Calibri"/>
          <w:b/>
          <w:sz w:val="24"/>
          <w:szCs w:val="24"/>
        </w:rPr>
        <w:t>3. Community Engagement and Respect in the Workplace (CERW)</w:t>
      </w:r>
      <w:r w:rsidR="007F11C5">
        <w:rPr>
          <w:rFonts w:ascii="Calibri" w:eastAsia="Calibri" w:hAnsi="Calibri" w:cs="Calibri"/>
          <w:b/>
          <w:sz w:val="24"/>
          <w:szCs w:val="24"/>
        </w:rPr>
        <w:t xml:space="preserve"> – </w:t>
      </w:r>
      <w:r w:rsidR="007F11C5">
        <w:rPr>
          <w:rFonts w:ascii="Calibri" w:eastAsia="Calibri" w:hAnsi="Calibri" w:cs="Calibri"/>
          <w:bCs/>
          <w:sz w:val="24"/>
          <w:szCs w:val="24"/>
        </w:rPr>
        <w:t xml:space="preserve">Update on implementation on the Staff Community Award with an emphasis on UNITY. Refining what the award will represent. Reframed as a staff recognition pilot program. This is a way to recognize staff. This would align with Staff Appreciation Week. Galveston would most likely be the campus to pilot the program along with the Law School. Having conversations with McAllen. </w:t>
      </w:r>
    </w:p>
    <w:p w14:paraId="0000002A" w14:textId="7BBE63B1" w:rsidR="001626C9" w:rsidRPr="007F11C5" w:rsidRDefault="004E04B8">
      <w:pPr>
        <w:widowControl w:val="0"/>
        <w:spacing w:before="305" w:line="240" w:lineRule="auto"/>
        <w:ind w:left="727"/>
        <w:rPr>
          <w:rFonts w:ascii="Calibri" w:eastAsia="Calibri" w:hAnsi="Calibri" w:cs="Calibri"/>
          <w:bCs/>
          <w:sz w:val="24"/>
          <w:szCs w:val="24"/>
        </w:rPr>
      </w:pPr>
      <w:r>
        <w:rPr>
          <w:rFonts w:ascii="Calibri" w:eastAsia="Calibri" w:hAnsi="Calibri" w:cs="Calibri"/>
          <w:b/>
          <w:sz w:val="24"/>
          <w:szCs w:val="24"/>
        </w:rPr>
        <w:t xml:space="preserve">4. Elections </w:t>
      </w:r>
      <w:r w:rsidR="007F11C5">
        <w:rPr>
          <w:rFonts w:ascii="Calibri" w:eastAsia="Calibri" w:hAnsi="Calibri" w:cs="Calibri"/>
          <w:b/>
          <w:sz w:val="24"/>
          <w:szCs w:val="24"/>
        </w:rPr>
        <w:t xml:space="preserve">– </w:t>
      </w:r>
      <w:r w:rsidR="007F11C5">
        <w:rPr>
          <w:rFonts w:ascii="Calibri" w:eastAsia="Calibri" w:hAnsi="Calibri" w:cs="Calibri"/>
          <w:bCs/>
          <w:sz w:val="24"/>
          <w:szCs w:val="24"/>
        </w:rPr>
        <w:t xml:space="preserve">No updates. </w:t>
      </w:r>
    </w:p>
    <w:p w14:paraId="0000002B" w14:textId="7957FCBD" w:rsidR="001626C9" w:rsidRPr="007F11C5" w:rsidRDefault="004E04B8">
      <w:pPr>
        <w:widowControl w:val="0"/>
        <w:spacing w:before="305" w:line="240" w:lineRule="auto"/>
        <w:ind w:left="727"/>
        <w:rPr>
          <w:rFonts w:ascii="Calibri" w:eastAsia="Calibri" w:hAnsi="Calibri" w:cs="Calibri"/>
          <w:bCs/>
          <w:sz w:val="24"/>
          <w:szCs w:val="24"/>
        </w:rPr>
      </w:pPr>
      <w:r>
        <w:rPr>
          <w:rFonts w:ascii="Calibri" w:eastAsia="Calibri" w:hAnsi="Calibri" w:cs="Calibri"/>
          <w:b/>
          <w:sz w:val="24"/>
          <w:szCs w:val="24"/>
        </w:rPr>
        <w:t>5. Professional Development (PD)</w:t>
      </w:r>
      <w:r w:rsidR="007F11C5">
        <w:rPr>
          <w:rFonts w:ascii="Calibri" w:eastAsia="Calibri" w:hAnsi="Calibri" w:cs="Calibri"/>
          <w:b/>
          <w:sz w:val="24"/>
          <w:szCs w:val="24"/>
        </w:rPr>
        <w:t xml:space="preserve"> </w:t>
      </w:r>
      <w:r w:rsidR="0082565B">
        <w:rPr>
          <w:rFonts w:ascii="Calibri" w:eastAsia="Calibri" w:hAnsi="Calibri" w:cs="Calibri"/>
          <w:b/>
          <w:sz w:val="24"/>
          <w:szCs w:val="24"/>
        </w:rPr>
        <w:t>–</w:t>
      </w:r>
      <w:r w:rsidR="007F11C5">
        <w:rPr>
          <w:rFonts w:ascii="Calibri" w:eastAsia="Calibri" w:hAnsi="Calibri" w:cs="Calibri"/>
          <w:b/>
          <w:sz w:val="24"/>
          <w:szCs w:val="24"/>
        </w:rPr>
        <w:t xml:space="preserve"> </w:t>
      </w:r>
      <w:r w:rsidR="0082565B">
        <w:rPr>
          <w:rFonts w:ascii="Calibri" w:eastAsia="Calibri" w:hAnsi="Calibri" w:cs="Calibri"/>
          <w:bCs/>
          <w:sz w:val="24"/>
          <w:szCs w:val="24"/>
        </w:rPr>
        <w:t>Met on July 9</w:t>
      </w:r>
      <w:r w:rsidR="0082565B" w:rsidRPr="0082565B">
        <w:rPr>
          <w:rFonts w:ascii="Calibri" w:eastAsia="Calibri" w:hAnsi="Calibri" w:cs="Calibri"/>
          <w:bCs/>
          <w:sz w:val="24"/>
          <w:szCs w:val="24"/>
          <w:vertAlign w:val="superscript"/>
        </w:rPr>
        <w:t>th</w:t>
      </w:r>
      <w:r w:rsidR="0082565B">
        <w:rPr>
          <w:rFonts w:ascii="Calibri" w:eastAsia="Calibri" w:hAnsi="Calibri" w:cs="Calibri"/>
          <w:bCs/>
          <w:sz w:val="24"/>
          <w:szCs w:val="24"/>
        </w:rPr>
        <w:t xml:space="preserve">. Employee development week is upcoming. McAllen is hosting some on campus programs. Managers Minutes was discussed. The </w:t>
      </w:r>
      <w:proofErr w:type="gramStart"/>
      <w:r w:rsidR="0082565B">
        <w:rPr>
          <w:rFonts w:ascii="Calibri" w:eastAsia="Calibri" w:hAnsi="Calibri" w:cs="Calibri"/>
          <w:bCs/>
          <w:sz w:val="24"/>
          <w:szCs w:val="24"/>
        </w:rPr>
        <w:t>managers</w:t>
      </w:r>
      <w:proofErr w:type="gramEnd"/>
      <w:r w:rsidR="0082565B">
        <w:rPr>
          <w:rFonts w:ascii="Calibri" w:eastAsia="Calibri" w:hAnsi="Calibri" w:cs="Calibri"/>
          <w:bCs/>
          <w:sz w:val="24"/>
          <w:szCs w:val="24"/>
        </w:rPr>
        <w:t xml:space="preserve"> minutes is open to anyone who wants to step into a leadership role whether it be now or down the line. </w:t>
      </w:r>
    </w:p>
    <w:p w14:paraId="0000002C" w14:textId="61137972" w:rsidR="001626C9" w:rsidRPr="0082565B" w:rsidRDefault="004E04B8">
      <w:pPr>
        <w:widowControl w:val="0"/>
        <w:spacing w:before="306" w:line="240" w:lineRule="auto"/>
        <w:ind w:left="727"/>
        <w:rPr>
          <w:rFonts w:ascii="Calibri" w:eastAsia="Calibri" w:hAnsi="Calibri" w:cs="Calibri"/>
          <w:bCs/>
          <w:sz w:val="24"/>
          <w:szCs w:val="24"/>
        </w:rPr>
      </w:pPr>
      <w:r>
        <w:rPr>
          <w:rFonts w:ascii="Calibri" w:eastAsia="Calibri" w:hAnsi="Calibri" w:cs="Calibri"/>
          <w:b/>
          <w:sz w:val="24"/>
          <w:szCs w:val="24"/>
        </w:rPr>
        <w:t>6. Staff Emergency Fund (SEF)</w:t>
      </w:r>
      <w:r w:rsidR="0082565B">
        <w:rPr>
          <w:rFonts w:ascii="Calibri" w:eastAsia="Calibri" w:hAnsi="Calibri" w:cs="Calibri"/>
          <w:b/>
          <w:sz w:val="24"/>
          <w:szCs w:val="24"/>
        </w:rPr>
        <w:t xml:space="preserve"> - T</w:t>
      </w:r>
      <w:r w:rsidR="0082565B">
        <w:rPr>
          <w:rFonts w:ascii="Calibri" w:eastAsia="Calibri" w:hAnsi="Calibri" w:cs="Calibri"/>
          <w:bCs/>
          <w:sz w:val="24"/>
          <w:szCs w:val="24"/>
        </w:rPr>
        <w:t xml:space="preserve">wo were approved. The race funds have not been transferred over. There have been three requests from Galveston staff members. </w:t>
      </w:r>
      <w:r w:rsidR="0082565B" w:rsidRPr="0082565B">
        <w:rPr>
          <w:rFonts w:ascii="Calibri" w:eastAsia="Calibri" w:hAnsi="Calibri" w:cs="Calibri"/>
          <w:b/>
          <w:sz w:val="24"/>
          <w:szCs w:val="24"/>
          <w:highlight w:val="yellow"/>
        </w:rPr>
        <w:t>The USC needs to put together a flyer – send it out university wide to ask for donations.</w:t>
      </w:r>
      <w:r w:rsidR="0082565B" w:rsidRPr="0082565B">
        <w:rPr>
          <w:rFonts w:ascii="Calibri" w:eastAsia="Calibri" w:hAnsi="Calibri" w:cs="Calibri"/>
          <w:b/>
          <w:sz w:val="24"/>
          <w:szCs w:val="24"/>
        </w:rPr>
        <w:t xml:space="preserve"> </w:t>
      </w:r>
      <w:r w:rsidR="0082565B">
        <w:rPr>
          <w:rFonts w:ascii="Calibri" w:eastAsia="Calibri" w:hAnsi="Calibri" w:cs="Calibri"/>
          <w:bCs/>
          <w:sz w:val="24"/>
          <w:szCs w:val="24"/>
        </w:rPr>
        <w:t xml:space="preserve">We do have staff emergency fund “heroes” shirt as part of the initiative last summer. Donations of $50 or more will receive a t-shirt. Ashley will communicate the number of shirts available. </w:t>
      </w:r>
      <w:r w:rsidR="00A04CB0">
        <w:rPr>
          <w:rFonts w:ascii="Calibri" w:eastAsia="Calibri" w:hAnsi="Calibri" w:cs="Calibri"/>
          <w:bCs/>
          <w:sz w:val="24"/>
          <w:szCs w:val="24"/>
        </w:rPr>
        <w:t xml:space="preserve">We have additional race day shirts available as well. </w:t>
      </w:r>
    </w:p>
    <w:p w14:paraId="0000002D" w14:textId="489E65AC" w:rsidR="001626C9" w:rsidRPr="0082565B" w:rsidRDefault="004E04B8">
      <w:pPr>
        <w:widowControl w:val="0"/>
        <w:spacing w:before="306" w:line="240" w:lineRule="auto"/>
        <w:ind w:left="727"/>
        <w:rPr>
          <w:rFonts w:ascii="Calibri" w:eastAsia="Calibri" w:hAnsi="Calibri" w:cs="Calibri"/>
          <w:bCs/>
          <w:sz w:val="24"/>
          <w:szCs w:val="24"/>
        </w:rPr>
      </w:pPr>
      <w:r>
        <w:rPr>
          <w:rFonts w:ascii="Calibri" w:eastAsia="Calibri" w:hAnsi="Calibri" w:cs="Calibri"/>
          <w:b/>
          <w:sz w:val="24"/>
          <w:szCs w:val="24"/>
        </w:rPr>
        <w:tab/>
        <w:t>-Maroon and White 5K Fun Run Update</w:t>
      </w:r>
      <w:r w:rsidR="0082565B">
        <w:rPr>
          <w:rFonts w:ascii="Calibri" w:eastAsia="Calibri" w:hAnsi="Calibri" w:cs="Calibri"/>
          <w:b/>
          <w:sz w:val="24"/>
          <w:szCs w:val="24"/>
        </w:rPr>
        <w:t xml:space="preserve"> – </w:t>
      </w:r>
      <w:r w:rsidR="0082565B">
        <w:rPr>
          <w:rFonts w:ascii="Calibri" w:eastAsia="Calibri" w:hAnsi="Calibri" w:cs="Calibri"/>
          <w:bCs/>
          <w:sz w:val="24"/>
          <w:szCs w:val="24"/>
        </w:rPr>
        <w:t xml:space="preserve">Race Recap - $12,943.67 was the profit from the race.  </w:t>
      </w:r>
      <w:r w:rsidR="003C31BD">
        <w:rPr>
          <w:rFonts w:ascii="Calibri" w:eastAsia="Calibri" w:hAnsi="Calibri" w:cs="Calibri"/>
          <w:bCs/>
          <w:sz w:val="24"/>
          <w:szCs w:val="24"/>
        </w:rPr>
        <w:t xml:space="preserve">Jeremy helped tremendously with this initiative. </w:t>
      </w:r>
    </w:p>
    <w:p w14:paraId="0000002E" w14:textId="77777777" w:rsidR="001626C9" w:rsidRDefault="001626C9">
      <w:pPr>
        <w:widowControl w:val="0"/>
        <w:spacing w:before="12" w:line="240" w:lineRule="auto"/>
        <w:ind w:left="1097"/>
        <w:rPr>
          <w:rFonts w:ascii="Calibri" w:eastAsia="Calibri" w:hAnsi="Calibri" w:cs="Calibri"/>
          <w:sz w:val="24"/>
          <w:szCs w:val="24"/>
        </w:rPr>
      </w:pPr>
    </w:p>
    <w:p w14:paraId="0000002F" w14:textId="1B09F524" w:rsidR="001626C9" w:rsidRPr="001F2C23" w:rsidRDefault="004E04B8">
      <w:pPr>
        <w:widowControl w:val="0"/>
        <w:pBdr>
          <w:top w:val="nil"/>
          <w:left w:val="nil"/>
          <w:bottom w:val="nil"/>
          <w:right w:val="nil"/>
          <w:between w:val="nil"/>
        </w:pBdr>
        <w:spacing w:line="240" w:lineRule="auto"/>
        <w:ind w:firstLine="719"/>
        <w:rPr>
          <w:rFonts w:ascii="Calibri" w:eastAsia="Calibri" w:hAnsi="Calibri" w:cs="Calibri"/>
          <w:bCs/>
          <w:sz w:val="23"/>
          <w:szCs w:val="23"/>
        </w:rPr>
      </w:pPr>
      <w:r>
        <w:rPr>
          <w:rFonts w:ascii="Calibri" w:eastAsia="Calibri" w:hAnsi="Calibri" w:cs="Calibri"/>
          <w:b/>
          <w:sz w:val="24"/>
          <w:szCs w:val="24"/>
        </w:rPr>
        <w:t xml:space="preserve">7. Work Life and Benefits (WLB) </w:t>
      </w:r>
      <w:r w:rsidR="001F2C23">
        <w:rPr>
          <w:rFonts w:ascii="Calibri" w:eastAsia="Calibri" w:hAnsi="Calibri" w:cs="Calibri"/>
          <w:b/>
          <w:sz w:val="24"/>
          <w:szCs w:val="24"/>
        </w:rPr>
        <w:t>–</w:t>
      </w:r>
      <w:r w:rsidR="001F2C23">
        <w:rPr>
          <w:rFonts w:ascii="Calibri" w:eastAsia="Calibri" w:hAnsi="Calibri" w:cs="Calibri"/>
          <w:bCs/>
          <w:sz w:val="24"/>
          <w:szCs w:val="24"/>
        </w:rPr>
        <w:t xml:space="preserve"> Rebecca – Could not meet in July. Sign up for your flexible spending account by July 31</w:t>
      </w:r>
      <w:r w:rsidR="001F2C23" w:rsidRPr="001F2C23">
        <w:rPr>
          <w:rFonts w:ascii="Calibri" w:eastAsia="Calibri" w:hAnsi="Calibri" w:cs="Calibri"/>
          <w:bCs/>
          <w:sz w:val="24"/>
          <w:szCs w:val="24"/>
          <w:vertAlign w:val="superscript"/>
        </w:rPr>
        <w:t>st</w:t>
      </w:r>
      <w:r w:rsidR="001F2C23">
        <w:rPr>
          <w:rFonts w:ascii="Calibri" w:eastAsia="Calibri" w:hAnsi="Calibri" w:cs="Calibri"/>
          <w:bCs/>
          <w:sz w:val="24"/>
          <w:szCs w:val="24"/>
        </w:rPr>
        <w:t>. Make sure to enroll in all benefits by July 31</w:t>
      </w:r>
      <w:r w:rsidR="001F2C23" w:rsidRPr="001F2C23">
        <w:rPr>
          <w:rFonts w:ascii="Calibri" w:eastAsia="Calibri" w:hAnsi="Calibri" w:cs="Calibri"/>
          <w:bCs/>
          <w:sz w:val="24"/>
          <w:szCs w:val="24"/>
          <w:vertAlign w:val="superscript"/>
        </w:rPr>
        <w:t>st</w:t>
      </w:r>
      <w:r w:rsidR="001F2C23">
        <w:rPr>
          <w:rFonts w:ascii="Calibri" w:eastAsia="Calibri" w:hAnsi="Calibri" w:cs="Calibri"/>
          <w:bCs/>
          <w:sz w:val="24"/>
          <w:szCs w:val="24"/>
        </w:rPr>
        <w:t xml:space="preserve">. </w:t>
      </w:r>
    </w:p>
    <w:p w14:paraId="00000030" w14:textId="77777777" w:rsidR="001626C9" w:rsidRDefault="004E04B8">
      <w:pPr>
        <w:widowControl w:val="0"/>
        <w:pBdr>
          <w:top w:val="nil"/>
          <w:left w:val="nil"/>
          <w:bottom w:val="nil"/>
          <w:right w:val="nil"/>
          <w:between w:val="nil"/>
        </w:pBdr>
        <w:spacing w:line="240" w:lineRule="auto"/>
        <w:ind w:left="727"/>
        <w:rPr>
          <w:rFonts w:ascii="Calibri" w:eastAsia="Calibri" w:hAnsi="Calibri" w:cs="Calibri"/>
          <w:b/>
          <w:sz w:val="24"/>
          <w:szCs w:val="24"/>
        </w:rPr>
      </w:pPr>
      <w:r>
        <w:rPr>
          <w:rFonts w:ascii="Calibri" w:eastAsia="Calibri" w:hAnsi="Calibri" w:cs="Calibri"/>
          <w:b/>
          <w:sz w:val="24"/>
          <w:szCs w:val="24"/>
        </w:rPr>
        <w:t xml:space="preserve"> </w:t>
      </w:r>
    </w:p>
    <w:p w14:paraId="00000031" w14:textId="77777777" w:rsidR="001626C9" w:rsidRDefault="004E04B8">
      <w:pPr>
        <w:widowControl w:val="0"/>
        <w:pBdr>
          <w:top w:val="nil"/>
          <w:left w:val="nil"/>
          <w:bottom w:val="nil"/>
          <w:right w:val="nil"/>
          <w:between w:val="nil"/>
        </w:pBdr>
        <w:spacing w:before="305" w:line="240" w:lineRule="auto"/>
        <w:rPr>
          <w:rFonts w:ascii="Calibri" w:eastAsia="Calibri" w:hAnsi="Calibri" w:cs="Calibri"/>
          <w:b/>
          <w:sz w:val="24"/>
          <w:szCs w:val="24"/>
        </w:rPr>
      </w:pPr>
      <w:r>
        <w:rPr>
          <w:rFonts w:ascii="Calibri" w:eastAsia="Calibri" w:hAnsi="Calibri" w:cs="Calibri"/>
          <w:b/>
          <w:sz w:val="24"/>
          <w:szCs w:val="24"/>
        </w:rPr>
        <w:t>XI.   External Committee Appointments</w:t>
      </w:r>
    </w:p>
    <w:p w14:paraId="00000032" w14:textId="5DAB1177" w:rsidR="001626C9" w:rsidRDefault="004E04B8" w:rsidP="003D36C2">
      <w:pPr>
        <w:widowControl w:val="0"/>
        <w:numPr>
          <w:ilvl w:val="0"/>
          <w:numId w:val="1"/>
        </w:numPr>
        <w:pBdr>
          <w:top w:val="nil"/>
          <w:left w:val="nil"/>
          <w:bottom w:val="nil"/>
          <w:right w:val="nil"/>
          <w:between w:val="nil"/>
        </w:pBdr>
        <w:spacing w:before="305"/>
        <w:rPr>
          <w:rFonts w:ascii="Calibri" w:eastAsia="Calibri" w:hAnsi="Calibri" w:cs="Calibri"/>
          <w:sz w:val="24"/>
          <w:szCs w:val="24"/>
        </w:rPr>
      </w:pPr>
      <w:r>
        <w:rPr>
          <w:rFonts w:ascii="Calibri" w:eastAsia="Calibri" w:hAnsi="Calibri" w:cs="Calibri"/>
          <w:b/>
          <w:sz w:val="24"/>
          <w:szCs w:val="24"/>
        </w:rPr>
        <w:t>System Employee Benefits Advisory Committee - Rebecca Luckey</w:t>
      </w:r>
      <w:r w:rsidR="003D36C2">
        <w:rPr>
          <w:rFonts w:ascii="Calibri" w:eastAsia="Calibri" w:hAnsi="Calibri" w:cs="Calibri"/>
          <w:b/>
          <w:sz w:val="24"/>
          <w:szCs w:val="24"/>
        </w:rPr>
        <w:t xml:space="preserve"> </w:t>
      </w:r>
      <w:r w:rsidR="003D36C2">
        <w:rPr>
          <w:rFonts w:ascii="Calibri" w:eastAsia="Calibri" w:hAnsi="Calibri" w:cs="Calibri"/>
          <w:bCs/>
          <w:sz w:val="24"/>
          <w:szCs w:val="24"/>
        </w:rPr>
        <w:t>– BCBS insurance benefits with BSW. There is no additional information as of right now. The coverage will extend through October 1</w:t>
      </w:r>
      <w:r w:rsidR="003D36C2" w:rsidRPr="003D36C2">
        <w:rPr>
          <w:rFonts w:ascii="Calibri" w:eastAsia="Calibri" w:hAnsi="Calibri" w:cs="Calibri"/>
          <w:bCs/>
          <w:sz w:val="24"/>
          <w:szCs w:val="24"/>
          <w:vertAlign w:val="superscript"/>
        </w:rPr>
        <w:t>st</w:t>
      </w:r>
      <w:r w:rsidR="003D36C2">
        <w:rPr>
          <w:rFonts w:ascii="Calibri" w:eastAsia="Calibri" w:hAnsi="Calibri" w:cs="Calibri"/>
          <w:bCs/>
          <w:sz w:val="24"/>
          <w:szCs w:val="24"/>
        </w:rPr>
        <w:t xml:space="preserve">. </w:t>
      </w:r>
    </w:p>
    <w:p w14:paraId="00000033" w14:textId="47F9A101" w:rsidR="001626C9" w:rsidRDefault="004E04B8">
      <w:pPr>
        <w:widowControl w:val="0"/>
        <w:numPr>
          <w:ilvl w:val="0"/>
          <w:numId w:val="1"/>
        </w:numPr>
        <w:pBdr>
          <w:top w:val="nil"/>
          <w:left w:val="nil"/>
          <w:bottom w:val="nil"/>
          <w:right w:val="nil"/>
          <w:between w:val="nil"/>
        </w:pBdr>
        <w:spacing w:line="480" w:lineRule="auto"/>
        <w:rPr>
          <w:rFonts w:ascii="Calibri" w:eastAsia="Calibri" w:hAnsi="Calibri" w:cs="Calibri"/>
          <w:sz w:val="24"/>
          <w:szCs w:val="24"/>
        </w:rPr>
      </w:pPr>
      <w:r>
        <w:rPr>
          <w:rFonts w:ascii="Calibri" w:eastAsia="Calibri" w:hAnsi="Calibri" w:cs="Calibri"/>
          <w:b/>
          <w:sz w:val="24"/>
          <w:szCs w:val="24"/>
        </w:rPr>
        <w:t>Transportation Services Advisory Committee - Jamie Norgaard/Katelynn Kellogg</w:t>
      </w:r>
      <w:r w:rsidR="003D36C2">
        <w:rPr>
          <w:rFonts w:ascii="Calibri" w:eastAsia="Calibri" w:hAnsi="Calibri" w:cs="Calibri"/>
          <w:b/>
          <w:sz w:val="24"/>
          <w:szCs w:val="24"/>
        </w:rPr>
        <w:t xml:space="preserve"> –</w:t>
      </w:r>
      <w:r w:rsidR="003D36C2" w:rsidRPr="003D36C2">
        <w:rPr>
          <w:rFonts w:ascii="Calibri" w:eastAsia="Calibri" w:hAnsi="Calibri" w:cs="Calibri"/>
          <w:bCs/>
          <w:sz w:val="24"/>
          <w:szCs w:val="24"/>
        </w:rPr>
        <w:t xml:space="preserve"> No update.</w:t>
      </w:r>
      <w:r w:rsidR="003D36C2">
        <w:rPr>
          <w:rFonts w:ascii="Calibri" w:eastAsia="Calibri" w:hAnsi="Calibri" w:cs="Calibri"/>
          <w:b/>
          <w:sz w:val="24"/>
          <w:szCs w:val="24"/>
        </w:rPr>
        <w:t xml:space="preserve"> </w:t>
      </w:r>
    </w:p>
    <w:p w14:paraId="00000034" w14:textId="4E0AC819" w:rsidR="001626C9" w:rsidRDefault="004E04B8">
      <w:pPr>
        <w:widowControl w:val="0"/>
        <w:numPr>
          <w:ilvl w:val="0"/>
          <w:numId w:val="1"/>
        </w:numPr>
        <w:spacing w:line="480" w:lineRule="auto"/>
        <w:rPr>
          <w:rFonts w:ascii="Calibri" w:eastAsia="Calibri" w:hAnsi="Calibri" w:cs="Calibri"/>
          <w:sz w:val="24"/>
          <w:szCs w:val="24"/>
        </w:rPr>
      </w:pPr>
      <w:r>
        <w:rPr>
          <w:rFonts w:ascii="Calibri" w:eastAsia="Calibri" w:hAnsi="Calibri" w:cs="Calibri"/>
          <w:b/>
          <w:sz w:val="24"/>
          <w:szCs w:val="24"/>
        </w:rPr>
        <w:t>Dining Services Committee - Tracey Posey</w:t>
      </w:r>
      <w:r w:rsidR="003D36C2">
        <w:rPr>
          <w:rFonts w:ascii="Calibri" w:eastAsia="Calibri" w:hAnsi="Calibri" w:cs="Calibri"/>
          <w:b/>
          <w:sz w:val="24"/>
          <w:szCs w:val="24"/>
        </w:rPr>
        <w:t xml:space="preserve"> – </w:t>
      </w:r>
      <w:r w:rsidR="003D36C2" w:rsidRPr="003D36C2">
        <w:rPr>
          <w:rFonts w:ascii="Calibri" w:eastAsia="Calibri" w:hAnsi="Calibri" w:cs="Calibri"/>
          <w:bCs/>
          <w:sz w:val="24"/>
          <w:szCs w:val="24"/>
        </w:rPr>
        <w:t>No update.</w:t>
      </w:r>
      <w:r w:rsidR="003D36C2">
        <w:rPr>
          <w:rFonts w:ascii="Calibri" w:eastAsia="Calibri" w:hAnsi="Calibri" w:cs="Calibri"/>
          <w:b/>
          <w:sz w:val="24"/>
          <w:szCs w:val="24"/>
        </w:rPr>
        <w:t xml:space="preserve"> </w:t>
      </w:r>
    </w:p>
    <w:p w14:paraId="00000035" w14:textId="3E10DAC5" w:rsidR="001626C9" w:rsidRDefault="004E04B8">
      <w:pPr>
        <w:widowControl w:val="0"/>
        <w:numPr>
          <w:ilvl w:val="0"/>
          <w:numId w:val="1"/>
        </w:numPr>
        <w:spacing w:line="480" w:lineRule="auto"/>
        <w:rPr>
          <w:rFonts w:ascii="Calibri" w:eastAsia="Calibri" w:hAnsi="Calibri" w:cs="Calibri"/>
          <w:b/>
          <w:sz w:val="24"/>
          <w:szCs w:val="24"/>
        </w:rPr>
      </w:pPr>
      <w:r>
        <w:rPr>
          <w:rFonts w:ascii="Calibri" w:eastAsia="Calibri" w:hAnsi="Calibri" w:cs="Calibri"/>
          <w:b/>
          <w:sz w:val="24"/>
          <w:szCs w:val="24"/>
        </w:rPr>
        <w:t>TAMU IT Governance Program - Jeff Lowry/Shelly Drgac/Sally Yang</w:t>
      </w:r>
      <w:r w:rsidR="003D36C2">
        <w:rPr>
          <w:rFonts w:ascii="Calibri" w:eastAsia="Calibri" w:hAnsi="Calibri" w:cs="Calibri"/>
          <w:b/>
          <w:sz w:val="24"/>
          <w:szCs w:val="24"/>
        </w:rPr>
        <w:t xml:space="preserve"> – </w:t>
      </w:r>
      <w:r w:rsidR="003D36C2" w:rsidRPr="003D36C2">
        <w:rPr>
          <w:rFonts w:ascii="Calibri" w:eastAsia="Calibri" w:hAnsi="Calibri" w:cs="Calibri"/>
          <w:bCs/>
          <w:sz w:val="24"/>
          <w:szCs w:val="24"/>
        </w:rPr>
        <w:t>No update</w:t>
      </w:r>
      <w:r w:rsidR="003D36C2">
        <w:rPr>
          <w:rFonts w:ascii="Calibri" w:eastAsia="Calibri" w:hAnsi="Calibri" w:cs="Calibri"/>
          <w:b/>
          <w:sz w:val="24"/>
          <w:szCs w:val="24"/>
        </w:rPr>
        <w:t xml:space="preserve">. </w:t>
      </w:r>
    </w:p>
    <w:p w14:paraId="00000036" w14:textId="4631CA57" w:rsidR="001626C9" w:rsidRPr="003D36C2" w:rsidRDefault="004E04B8">
      <w:pPr>
        <w:widowControl w:val="0"/>
        <w:numPr>
          <w:ilvl w:val="0"/>
          <w:numId w:val="1"/>
        </w:numPr>
        <w:spacing w:line="480" w:lineRule="auto"/>
        <w:rPr>
          <w:rFonts w:ascii="Calibri" w:eastAsia="Calibri" w:hAnsi="Calibri" w:cs="Calibri"/>
          <w:bCs/>
          <w:sz w:val="24"/>
          <w:szCs w:val="24"/>
        </w:rPr>
      </w:pPr>
      <w:r>
        <w:rPr>
          <w:rFonts w:ascii="Calibri" w:eastAsia="Calibri" w:hAnsi="Calibri" w:cs="Calibri"/>
          <w:b/>
          <w:sz w:val="24"/>
          <w:szCs w:val="24"/>
        </w:rPr>
        <w:lastRenderedPageBreak/>
        <w:t xml:space="preserve">Strategic Budget Council </w:t>
      </w:r>
      <w:r w:rsidR="003D36C2">
        <w:rPr>
          <w:rFonts w:ascii="Calibri" w:eastAsia="Calibri" w:hAnsi="Calibri" w:cs="Calibri"/>
          <w:b/>
          <w:sz w:val="24"/>
          <w:szCs w:val="24"/>
        </w:rPr>
        <w:t xml:space="preserve">– </w:t>
      </w:r>
      <w:r w:rsidR="003D36C2" w:rsidRPr="003D36C2">
        <w:rPr>
          <w:rFonts w:ascii="Calibri" w:eastAsia="Calibri" w:hAnsi="Calibri" w:cs="Calibri"/>
          <w:bCs/>
          <w:sz w:val="24"/>
          <w:szCs w:val="24"/>
        </w:rPr>
        <w:t>No update</w:t>
      </w:r>
      <w:r w:rsidR="00216C24">
        <w:rPr>
          <w:rFonts w:ascii="Calibri" w:eastAsia="Calibri" w:hAnsi="Calibri" w:cs="Calibri"/>
          <w:bCs/>
          <w:sz w:val="24"/>
          <w:szCs w:val="24"/>
        </w:rPr>
        <w:t xml:space="preserve"> – ending for </w:t>
      </w:r>
      <w:r w:rsidR="00D52D2D">
        <w:rPr>
          <w:rFonts w:ascii="Calibri" w:eastAsia="Calibri" w:hAnsi="Calibri" w:cs="Calibri"/>
          <w:bCs/>
          <w:sz w:val="24"/>
          <w:szCs w:val="24"/>
        </w:rPr>
        <w:t>Marcos</w:t>
      </w:r>
      <w:r w:rsidR="00216C24">
        <w:rPr>
          <w:rFonts w:ascii="Calibri" w:eastAsia="Calibri" w:hAnsi="Calibri" w:cs="Calibri"/>
          <w:bCs/>
          <w:sz w:val="24"/>
          <w:szCs w:val="24"/>
        </w:rPr>
        <w:t xml:space="preserve">. </w:t>
      </w:r>
    </w:p>
    <w:p w14:paraId="00000037" w14:textId="3D6D9B09" w:rsidR="001626C9" w:rsidRDefault="004E04B8">
      <w:pPr>
        <w:widowControl w:val="0"/>
        <w:numPr>
          <w:ilvl w:val="0"/>
          <w:numId w:val="1"/>
        </w:numPr>
        <w:spacing w:line="480" w:lineRule="auto"/>
        <w:rPr>
          <w:rFonts w:ascii="Calibri" w:eastAsia="Calibri" w:hAnsi="Calibri" w:cs="Calibri"/>
          <w:b/>
          <w:sz w:val="24"/>
          <w:szCs w:val="24"/>
        </w:rPr>
      </w:pPr>
      <w:r>
        <w:rPr>
          <w:rFonts w:ascii="Calibri" w:eastAsia="Calibri" w:hAnsi="Calibri" w:cs="Calibri"/>
          <w:b/>
          <w:sz w:val="24"/>
          <w:szCs w:val="24"/>
        </w:rPr>
        <w:t>Capacity and Student Experience Study Committees - Catherine Halverson/</w:t>
      </w:r>
      <w:proofErr w:type="spellStart"/>
      <w:r>
        <w:rPr>
          <w:rFonts w:ascii="Calibri" w:eastAsia="Calibri" w:hAnsi="Calibri" w:cs="Calibri"/>
          <w:b/>
          <w:sz w:val="24"/>
          <w:szCs w:val="24"/>
        </w:rPr>
        <w:t>Kenric</w:t>
      </w:r>
      <w:proofErr w:type="spellEnd"/>
      <w:r>
        <w:rPr>
          <w:rFonts w:ascii="Calibri" w:eastAsia="Calibri" w:hAnsi="Calibri" w:cs="Calibri"/>
          <w:b/>
          <w:sz w:val="24"/>
          <w:szCs w:val="24"/>
        </w:rPr>
        <w:t xml:space="preserve"> Davies</w:t>
      </w:r>
      <w:r w:rsidR="003D36C2">
        <w:rPr>
          <w:rFonts w:ascii="Calibri" w:eastAsia="Calibri" w:hAnsi="Calibri" w:cs="Calibri"/>
          <w:b/>
          <w:sz w:val="24"/>
          <w:szCs w:val="24"/>
        </w:rPr>
        <w:t xml:space="preserve"> – No update. </w:t>
      </w:r>
    </w:p>
    <w:p w14:paraId="00000038" w14:textId="3EC040C2" w:rsidR="001626C9" w:rsidRDefault="004E04B8">
      <w:pPr>
        <w:widowControl w:val="0"/>
        <w:numPr>
          <w:ilvl w:val="0"/>
          <w:numId w:val="1"/>
        </w:numPr>
        <w:spacing w:line="480" w:lineRule="auto"/>
        <w:rPr>
          <w:rFonts w:ascii="Calibri" w:eastAsia="Calibri" w:hAnsi="Calibri" w:cs="Calibri"/>
          <w:b/>
          <w:sz w:val="24"/>
          <w:szCs w:val="24"/>
        </w:rPr>
      </w:pPr>
      <w:r>
        <w:rPr>
          <w:rFonts w:ascii="Calibri" w:eastAsia="Calibri" w:hAnsi="Calibri" w:cs="Calibri"/>
          <w:b/>
          <w:sz w:val="24"/>
          <w:szCs w:val="24"/>
        </w:rPr>
        <w:t>Chief Compliance Officer Selection Committee - Wendy Wright</w:t>
      </w:r>
      <w:r w:rsidR="003D36C2">
        <w:rPr>
          <w:rFonts w:ascii="Calibri" w:eastAsia="Calibri" w:hAnsi="Calibri" w:cs="Calibri"/>
          <w:b/>
          <w:sz w:val="24"/>
          <w:szCs w:val="24"/>
        </w:rPr>
        <w:t xml:space="preserve"> – </w:t>
      </w:r>
      <w:r w:rsidR="003D36C2" w:rsidRPr="003D36C2">
        <w:rPr>
          <w:rFonts w:ascii="Calibri" w:eastAsia="Calibri" w:hAnsi="Calibri" w:cs="Calibri"/>
          <w:bCs/>
          <w:sz w:val="24"/>
          <w:szCs w:val="24"/>
        </w:rPr>
        <w:t xml:space="preserve">Completed. </w:t>
      </w:r>
    </w:p>
    <w:p w14:paraId="00000039" w14:textId="711B236F" w:rsidR="001626C9" w:rsidRDefault="004E04B8">
      <w:pPr>
        <w:widowControl w:val="0"/>
        <w:numPr>
          <w:ilvl w:val="0"/>
          <w:numId w:val="1"/>
        </w:numPr>
        <w:spacing w:line="480" w:lineRule="auto"/>
        <w:rPr>
          <w:rFonts w:ascii="Calibri" w:eastAsia="Calibri" w:hAnsi="Calibri" w:cs="Calibri"/>
          <w:b/>
          <w:sz w:val="24"/>
          <w:szCs w:val="24"/>
        </w:rPr>
      </w:pPr>
      <w:r>
        <w:rPr>
          <w:rFonts w:ascii="Calibri" w:eastAsia="Calibri" w:hAnsi="Calibri" w:cs="Calibri"/>
          <w:b/>
          <w:sz w:val="24"/>
          <w:szCs w:val="24"/>
        </w:rPr>
        <w:t xml:space="preserve">Chief </w:t>
      </w:r>
      <w:r>
        <w:rPr>
          <w:rFonts w:ascii="Calibri" w:eastAsia="Calibri" w:hAnsi="Calibri" w:cs="Calibri"/>
          <w:b/>
          <w:sz w:val="24"/>
          <w:szCs w:val="24"/>
        </w:rPr>
        <w:t>Operating Officer Search Committee - Jennifer Enloe</w:t>
      </w:r>
      <w:r w:rsidR="003D36C2">
        <w:rPr>
          <w:rFonts w:ascii="Calibri" w:eastAsia="Calibri" w:hAnsi="Calibri" w:cs="Calibri"/>
          <w:b/>
          <w:sz w:val="24"/>
          <w:szCs w:val="24"/>
        </w:rPr>
        <w:t xml:space="preserve"> – </w:t>
      </w:r>
      <w:r w:rsidR="003D36C2" w:rsidRPr="003D36C2">
        <w:rPr>
          <w:rFonts w:ascii="Calibri" w:eastAsia="Calibri" w:hAnsi="Calibri" w:cs="Calibri"/>
          <w:bCs/>
          <w:sz w:val="24"/>
          <w:szCs w:val="24"/>
        </w:rPr>
        <w:t>Completed.</w:t>
      </w:r>
      <w:r w:rsidR="003D36C2">
        <w:rPr>
          <w:rFonts w:ascii="Calibri" w:eastAsia="Calibri" w:hAnsi="Calibri" w:cs="Calibri"/>
          <w:b/>
          <w:sz w:val="24"/>
          <w:szCs w:val="24"/>
        </w:rPr>
        <w:t xml:space="preserve"> </w:t>
      </w:r>
    </w:p>
    <w:p w14:paraId="0000003A" w14:textId="5F4F8B52" w:rsidR="001626C9" w:rsidRDefault="004E04B8">
      <w:pPr>
        <w:widowControl w:val="0"/>
        <w:numPr>
          <w:ilvl w:val="0"/>
          <w:numId w:val="1"/>
        </w:numPr>
        <w:spacing w:line="480" w:lineRule="auto"/>
        <w:rPr>
          <w:rFonts w:ascii="Calibri" w:eastAsia="Calibri" w:hAnsi="Calibri" w:cs="Calibri"/>
          <w:b/>
          <w:sz w:val="24"/>
          <w:szCs w:val="24"/>
        </w:rPr>
      </w:pPr>
      <w:r>
        <w:rPr>
          <w:rFonts w:ascii="Calibri" w:eastAsia="Calibri" w:hAnsi="Calibri" w:cs="Calibri"/>
          <w:b/>
          <w:sz w:val="24"/>
          <w:szCs w:val="24"/>
        </w:rPr>
        <w:t>Business Services Advisory Council - Marcos Mendez</w:t>
      </w:r>
      <w:r w:rsidR="003D36C2">
        <w:rPr>
          <w:rFonts w:ascii="Calibri" w:eastAsia="Calibri" w:hAnsi="Calibri" w:cs="Calibri"/>
          <w:b/>
          <w:sz w:val="24"/>
          <w:szCs w:val="24"/>
        </w:rPr>
        <w:t xml:space="preserve"> – </w:t>
      </w:r>
      <w:r w:rsidR="003D36C2" w:rsidRPr="003D36C2">
        <w:rPr>
          <w:rFonts w:ascii="Calibri" w:eastAsia="Calibri" w:hAnsi="Calibri" w:cs="Calibri"/>
          <w:bCs/>
          <w:sz w:val="24"/>
          <w:szCs w:val="24"/>
        </w:rPr>
        <w:t>Looking at a system to replace Concur.</w:t>
      </w:r>
      <w:r w:rsidR="003D36C2">
        <w:rPr>
          <w:rFonts w:ascii="Calibri" w:eastAsia="Calibri" w:hAnsi="Calibri" w:cs="Calibri"/>
          <w:b/>
          <w:sz w:val="24"/>
          <w:szCs w:val="24"/>
        </w:rPr>
        <w:t xml:space="preserve"> </w:t>
      </w:r>
      <w:r w:rsidR="00216C24">
        <w:rPr>
          <w:rFonts w:ascii="Calibri" w:eastAsia="Calibri" w:hAnsi="Calibri" w:cs="Calibri"/>
          <w:b/>
          <w:sz w:val="24"/>
          <w:szCs w:val="24"/>
        </w:rPr>
        <w:t xml:space="preserve">– continuing meet in person. </w:t>
      </w:r>
    </w:p>
    <w:p w14:paraId="0000003B" w14:textId="6E5ACD8C" w:rsidR="001626C9" w:rsidRDefault="004E04B8">
      <w:pPr>
        <w:widowControl w:val="0"/>
        <w:numPr>
          <w:ilvl w:val="0"/>
          <w:numId w:val="1"/>
        </w:numPr>
        <w:spacing w:line="480" w:lineRule="auto"/>
        <w:rPr>
          <w:rFonts w:ascii="Calibri" w:eastAsia="Calibri" w:hAnsi="Calibri" w:cs="Calibri"/>
          <w:b/>
          <w:sz w:val="24"/>
          <w:szCs w:val="24"/>
        </w:rPr>
      </w:pPr>
      <w:r>
        <w:rPr>
          <w:rFonts w:ascii="Calibri" w:eastAsia="Calibri" w:hAnsi="Calibri" w:cs="Calibri"/>
          <w:b/>
          <w:sz w:val="24"/>
          <w:szCs w:val="24"/>
        </w:rPr>
        <w:t>Jed Program Steering Committee - Michelle Brown-Link</w:t>
      </w:r>
      <w:r w:rsidR="003D36C2">
        <w:rPr>
          <w:rFonts w:ascii="Calibri" w:eastAsia="Calibri" w:hAnsi="Calibri" w:cs="Calibri"/>
          <w:b/>
          <w:sz w:val="24"/>
          <w:szCs w:val="24"/>
        </w:rPr>
        <w:t xml:space="preserve"> – </w:t>
      </w:r>
      <w:r w:rsidR="003D36C2" w:rsidRPr="003D36C2">
        <w:rPr>
          <w:rFonts w:ascii="Calibri" w:eastAsia="Calibri" w:hAnsi="Calibri" w:cs="Calibri"/>
          <w:bCs/>
          <w:sz w:val="24"/>
          <w:szCs w:val="24"/>
        </w:rPr>
        <w:t>No updates.</w:t>
      </w:r>
      <w:r w:rsidR="003D36C2">
        <w:rPr>
          <w:rFonts w:ascii="Calibri" w:eastAsia="Calibri" w:hAnsi="Calibri" w:cs="Calibri"/>
          <w:b/>
          <w:sz w:val="24"/>
          <w:szCs w:val="24"/>
        </w:rPr>
        <w:t xml:space="preserve"> </w:t>
      </w:r>
    </w:p>
    <w:p w14:paraId="0000003C" w14:textId="1A665670" w:rsidR="001626C9" w:rsidRPr="003D36C2" w:rsidRDefault="004E04B8">
      <w:pPr>
        <w:widowControl w:val="0"/>
        <w:numPr>
          <w:ilvl w:val="0"/>
          <w:numId w:val="1"/>
        </w:numPr>
        <w:spacing w:line="480" w:lineRule="auto"/>
        <w:rPr>
          <w:rFonts w:ascii="Calibri" w:eastAsia="Calibri" w:hAnsi="Calibri" w:cs="Calibri"/>
          <w:bCs/>
          <w:sz w:val="24"/>
          <w:szCs w:val="24"/>
        </w:rPr>
      </w:pPr>
      <w:r>
        <w:rPr>
          <w:rFonts w:ascii="Calibri" w:eastAsia="Calibri" w:hAnsi="Calibri" w:cs="Calibri"/>
          <w:b/>
          <w:sz w:val="24"/>
          <w:szCs w:val="24"/>
        </w:rPr>
        <w:t>Sesquicentennial Executive Committee - Kat McLelland</w:t>
      </w:r>
      <w:r w:rsidR="003D36C2">
        <w:rPr>
          <w:rFonts w:ascii="Calibri" w:eastAsia="Calibri" w:hAnsi="Calibri" w:cs="Calibri"/>
          <w:b/>
          <w:sz w:val="24"/>
          <w:szCs w:val="24"/>
        </w:rPr>
        <w:t xml:space="preserve"> – </w:t>
      </w:r>
      <w:r w:rsidR="003D36C2" w:rsidRPr="003D36C2">
        <w:rPr>
          <w:rFonts w:ascii="Calibri" w:eastAsia="Calibri" w:hAnsi="Calibri" w:cs="Calibri"/>
          <w:bCs/>
          <w:sz w:val="24"/>
          <w:szCs w:val="24"/>
        </w:rPr>
        <w:t xml:space="preserve">No updates. </w:t>
      </w:r>
    </w:p>
    <w:p w14:paraId="0000003D" w14:textId="77777777" w:rsidR="001626C9" w:rsidRDefault="004E04B8">
      <w:pPr>
        <w:widowControl w:val="0"/>
        <w:spacing w:line="240" w:lineRule="auto"/>
        <w:rPr>
          <w:rFonts w:ascii="Calibri" w:eastAsia="Calibri" w:hAnsi="Calibri" w:cs="Calibri"/>
          <w:b/>
          <w:sz w:val="23"/>
          <w:szCs w:val="23"/>
        </w:rPr>
      </w:pPr>
      <w:r>
        <w:rPr>
          <w:rFonts w:ascii="Calibri" w:eastAsia="Calibri" w:hAnsi="Calibri" w:cs="Calibri"/>
          <w:b/>
          <w:sz w:val="23"/>
          <w:szCs w:val="23"/>
        </w:rPr>
        <w:t xml:space="preserve">XII. Additional Matters </w:t>
      </w:r>
    </w:p>
    <w:p w14:paraId="0000003E" w14:textId="43F36C39" w:rsidR="001626C9" w:rsidRPr="003D36C2" w:rsidRDefault="004E04B8">
      <w:pPr>
        <w:widowControl w:val="0"/>
        <w:numPr>
          <w:ilvl w:val="0"/>
          <w:numId w:val="2"/>
        </w:numPr>
        <w:spacing w:line="240" w:lineRule="auto"/>
        <w:rPr>
          <w:rFonts w:ascii="Calibri" w:eastAsia="Calibri" w:hAnsi="Calibri" w:cs="Calibri"/>
          <w:bCs/>
          <w:sz w:val="23"/>
          <w:szCs w:val="23"/>
        </w:rPr>
      </w:pPr>
      <w:r>
        <w:rPr>
          <w:rFonts w:ascii="Calibri" w:eastAsia="Calibri" w:hAnsi="Calibri" w:cs="Calibri"/>
          <w:b/>
          <w:sz w:val="23"/>
          <w:szCs w:val="23"/>
        </w:rPr>
        <w:t>Retreat</w:t>
      </w:r>
      <w:r w:rsidR="003D36C2">
        <w:rPr>
          <w:rFonts w:ascii="Calibri" w:eastAsia="Calibri" w:hAnsi="Calibri" w:cs="Calibri"/>
          <w:b/>
          <w:sz w:val="23"/>
          <w:szCs w:val="23"/>
        </w:rPr>
        <w:t xml:space="preserve"> – </w:t>
      </w:r>
      <w:r w:rsidR="003D36C2" w:rsidRPr="003D36C2">
        <w:rPr>
          <w:rFonts w:ascii="Calibri" w:eastAsia="Calibri" w:hAnsi="Calibri" w:cs="Calibri"/>
          <w:bCs/>
          <w:sz w:val="23"/>
          <w:szCs w:val="23"/>
        </w:rPr>
        <w:t>August 30</w:t>
      </w:r>
      <w:r w:rsidR="003D36C2" w:rsidRPr="003D36C2">
        <w:rPr>
          <w:rFonts w:ascii="Calibri" w:eastAsia="Calibri" w:hAnsi="Calibri" w:cs="Calibri"/>
          <w:bCs/>
          <w:sz w:val="23"/>
          <w:szCs w:val="23"/>
          <w:vertAlign w:val="superscript"/>
        </w:rPr>
        <w:t>th</w:t>
      </w:r>
      <w:r w:rsidR="003D36C2" w:rsidRPr="003D36C2">
        <w:rPr>
          <w:rFonts w:ascii="Calibri" w:eastAsia="Calibri" w:hAnsi="Calibri" w:cs="Calibri"/>
          <w:bCs/>
          <w:sz w:val="23"/>
          <w:szCs w:val="23"/>
        </w:rPr>
        <w:t xml:space="preserve">. Wear your pollo as we will take our picture. </w:t>
      </w:r>
    </w:p>
    <w:p w14:paraId="0000003F" w14:textId="77777777" w:rsidR="001626C9" w:rsidRDefault="001626C9">
      <w:pPr>
        <w:widowControl w:val="0"/>
        <w:spacing w:line="240" w:lineRule="auto"/>
        <w:rPr>
          <w:rFonts w:ascii="Calibri" w:eastAsia="Calibri" w:hAnsi="Calibri" w:cs="Calibri"/>
          <w:b/>
          <w:sz w:val="24"/>
          <w:szCs w:val="24"/>
        </w:rPr>
      </w:pPr>
    </w:p>
    <w:p w14:paraId="00000040" w14:textId="77777777" w:rsidR="001626C9" w:rsidRDefault="004E04B8">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XIII. Adjournment </w:t>
      </w:r>
    </w:p>
    <w:p w14:paraId="00000041" w14:textId="08DC3769" w:rsidR="001626C9" w:rsidRDefault="004E04B8">
      <w:pPr>
        <w:widowControl w:val="0"/>
        <w:spacing w:line="240" w:lineRule="auto"/>
        <w:rPr>
          <w:rFonts w:ascii="Calibri" w:eastAsia="Calibri" w:hAnsi="Calibri" w:cs="Calibri"/>
          <w:b/>
          <w:sz w:val="24"/>
          <w:szCs w:val="24"/>
        </w:rPr>
      </w:pPr>
      <w:r>
        <w:rPr>
          <w:rFonts w:ascii="Calibri" w:eastAsia="Calibri" w:hAnsi="Calibri" w:cs="Calibri"/>
          <w:b/>
          <w:sz w:val="24"/>
          <w:szCs w:val="24"/>
        </w:rPr>
        <w:tab/>
        <w:t>Motion:</w:t>
      </w:r>
      <w:r w:rsidR="003D36C2">
        <w:rPr>
          <w:rFonts w:ascii="Calibri" w:eastAsia="Calibri" w:hAnsi="Calibri" w:cs="Calibri"/>
          <w:b/>
          <w:sz w:val="24"/>
          <w:szCs w:val="24"/>
        </w:rPr>
        <w:t xml:space="preserve"> Kat McLelland </w:t>
      </w:r>
    </w:p>
    <w:p w14:paraId="00000042" w14:textId="04C4F25C" w:rsidR="001626C9" w:rsidRDefault="004E04B8">
      <w:pPr>
        <w:widowControl w:val="0"/>
        <w:spacing w:line="240" w:lineRule="auto"/>
        <w:rPr>
          <w:rFonts w:ascii="Calibri" w:eastAsia="Calibri" w:hAnsi="Calibri" w:cs="Calibri"/>
          <w:b/>
          <w:sz w:val="24"/>
          <w:szCs w:val="24"/>
        </w:rPr>
      </w:pPr>
      <w:r>
        <w:rPr>
          <w:rFonts w:ascii="Calibri" w:eastAsia="Calibri" w:hAnsi="Calibri" w:cs="Calibri"/>
          <w:b/>
          <w:sz w:val="24"/>
          <w:szCs w:val="24"/>
        </w:rPr>
        <w:tab/>
        <w:t>Second:</w:t>
      </w:r>
      <w:r w:rsidR="003D36C2">
        <w:rPr>
          <w:rFonts w:ascii="Calibri" w:eastAsia="Calibri" w:hAnsi="Calibri" w:cs="Calibri"/>
          <w:b/>
          <w:sz w:val="24"/>
          <w:szCs w:val="24"/>
        </w:rPr>
        <w:t xml:space="preserve"> Kari DeStefano</w:t>
      </w:r>
    </w:p>
    <w:p w14:paraId="00000043" w14:textId="77777777" w:rsidR="001626C9" w:rsidRDefault="001626C9">
      <w:pPr>
        <w:keepNext/>
        <w:keepLines/>
        <w:pBdr>
          <w:top w:val="nil"/>
          <w:left w:val="nil"/>
          <w:bottom w:val="nil"/>
          <w:right w:val="nil"/>
          <w:between w:val="nil"/>
        </w:pBdr>
        <w:spacing w:line="240" w:lineRule="auto"/>
        <w:rPr>
          <w:rFonts w:ascii="Calibri" w:eastAsia="Calibri" w:hAnsi="Calibri" w:cs="Calibri"/>
          <w:sz w:val="24"/>
          <w:szCs w:val="24"/>
        </w:rPr>
      </w:pPr>
    </w:p>
    <w:p w14:paraId="00000044" w14:textId="39420A5C" w:rsidR="001626C9" w:rsidRDefault="004E04B8">
      <w:pPr>
        <w:widowControl w:val="0"/>
        <w:pBdr>
          <w:top w:val="nil"/>
          <w:left w:val="nil"/>
          <w:bottom w:val="nil"/>
          <w:right w:val="nil"/>
          <w:between w:val="nil"/>
        </w:pBdr>
        <w:spacing w:before="12" w:line="240" w:lineRule="auto"/>
        <w:rPr>
          <w:rFonts w:ascii="Calibri" w:eastAsia="Calibri" w:hAnsi="Calibri" w:cs="Calibri"/>
          <w:b/>
          <w:sz w:val="24"/>
          <w:szCs w:val="24"/>
        </w:rPr>
      </w:pPr>
      <w:r>
        <w:rPr>
          <w:rFonts w:ascii="Calibri" w:eastAsia="Calibri" w:hAnsi="Calibri" w:cs="Calibri"/>
          <w:b/>
          <w:color w:val="000000"/>
          <w:sz w:val="24"/>
          <w:szCs w:val="24"/>
        </w:rPr>
        <w:t xml:space="preserve">Next </w:t>
      </w:r>
      <w:r>
        <w:rPr>
          <w:rFonts w:ascii="Calibri" w:eastAsia="Calibri" w:hAnsi="Calibri" w:cs="Calibri"/>
          <w:b/>
          <w:color w:val="000000"/>
          <w:sz w:val="24"/>
          <w:szCs w:val="24"/>
        </w:rPr>
        <w:t>meeting:</w:t>
      </w:r>
      <w:r>
        <w:rPr>
          <w:rFonts w:ascii="Calibri" w:eastAsia="Calibri" w:hAnsi="Calibri" w:cs="Calibri"/>
          <w:color w:val="000000"/>
          <w:sz w:val="24"/>
          <w:szCs w:val="24"/>
        </w:rPr>
        <w:t xml:space="preserve"> </w:t>
      </w:r>
      <w:r>
        <w:rPr>
          <w:rFonts w:ascii="Calibri" w:eastAsia="Calibri" w:hAnsi="Calibri" w:cs="Calibri"/>
          <w:b/>
          <w:sz w:val="24"/>
          <w:szCs w:val="24"/>
        </w:rPr>
        <w:t xml:space="preserve">August 30, </w:t>
      </w:r>
      <w:r w:rsidR="003D36C2">
        <w:rPr>
          <w:rFonts w:ascii="Calibri" w:eastAsia="Calibri" w:hAnsi="Calibri" w:cs="Calibri"/>
          <w:b/>
          <w:sz w:val="24"/>
          <w:szCs w:val="24"/>
        </w:rPr>
        <w:t xml:space="preserve">2024, </w:t>
      </w:r>
      <w:r w:rsidR="003D36C2">
        <w:rPr>
          <w:rFonts w:ascii="Calibri" w:eastAsia="Calibri" w:hAnsi="Calibri" w:cs="Calibri"/>
          <w:b/>
          <w:color w:val="000000"/>
          <w:sz w:val="26"/>
          <w:szCs w:val="26"/>
          <w:vertAlign w:val="superscript"/>
        </w:rPr>
        <w:t>in</w:t>
      </w:r>
      <w:r>
        <w:rPr>
          <w:rFonts w:ascii="Calibri" w:eastAsia="Calibri" w:hAnsi="Calibri" w:cs="Calibri"/>
          <w:b/>
          <w:color w:val="000000"/>
          <w:sz w:val="24"/>
          <w:szCs w:val="24"/>
        </w:rPr>
        <w:t xml:space="preserve"> </w:t>
      </w:r>
      <w:r>
        <w:rPr>
          <w:rFonts w:ascii="Calibri" w:eastAsia="Calibri" w:hAnsi="Calibri" w:cs="Calibri"/>
          <w:b/>
          <w:sz w:val="24"/>
          <w:szCs w:val="24"/>
        </w:rPr>
        <w:t>Thomas G. Hildebrand Equine Complex-New members 10:30am; Returning members 11:30am</w:t>
      </w:r>
    </w:p>
    <w:p w14:paraId="0738C50B" w14:textId="27EBE5CA" w:rsidR="003D36C2" w:rsidRDefault="003D36C2">
      <w:pPr>
        <w:widowControl w:val="0"/>
        <w:pBdr>
          <w:top w:val="nil"/>
          <w:left w:val="nil"/>
          <w:bottom w:val="nil"/>
          <w:right w:val="nil"/>
          <w:between w:val="nil"/>
        </w:pBdr>
        <w:spacing w:before="12" w:line="240" w:lineRule="auto"/>
        <w:rPr>
          <w:rFonts w:ascii="Calibri" w:eastAsia="Calibri" w:hAnsi="Calibri" w:cs="Calibri"/>
          <w:b/>
          <w:sz w:val="24"/>
          <w:szCs w:val="24"/>
        </w:rPr>
      </w:pPr>
    </w:p>
    <w:p w14:paraId="4250541A" w14:textId="1539B323" w:rsidR="00FA16F6" w:rsidRPr="00200E36" w:rsidRDefault="00FA16F6">
      <w:pPr>
        <w:widowControl w:val="0"/>
        <w:pBdr>
          <w:top w:val="nil"/>
          <w:left w:val="nil"/>
          <w:bottom w:val="nil"/>
          <w:right w:val="nil"/>
          <w:between w:val="nil"/>
        </w:pBdr>
        <w:spacing w:before="12" w:line="240" w:lineRule="auto"/>
        <w:rPr>
          <w:rFonts w:ascii="Calibri" w:eastAsia="Calibri" w:hAnsi="Calibri" w:cs="Calibri"/>
          <w:b/>
          <w:sz w:val="24"/>
          <w:szCs w:val="24"/>
        </w:rPr>
      </w:pPr>
      <w:bookmarkStart w:id="0" w:name="_Hlk172019492"/>
      <w:r>
        <w:rPr>
          <w:rFonts w:ascii="Calibri" w:eastAsia="Calibri" w:hAnsi="Calibri" w:cs="Calibri"/>
          <w:b/>
          <w:sz w:val="24"/>
          <w:szCs w:val="24"/>
        </w:rPr>
        <w:t xml:space="preserve"> </w:t>
      </w:r>
      <w:bookmarkEnd w:id="0"/>
    </w:p>
    <w:sectPr w:rsidR="00FA16F6" w:rsidRPr="00200E36">
      <w:pgSz w:w="12240" w:h="15840"/>
      <w:pgMar w:top="995" w:right="733" w:bottom="1115" w:left="108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904"/>
    <w:multiLevelType w:val="hybridMultilevel"/>
    <w:tmpl w:val="ED36D796"/>
    <w:lvl w:ilvl="0" w:tplc="62C813FC">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C1A52"/>
    <w:multiLevelType w:val="multilevel"/>
    <w:tmpl w:val="E698DF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764654E"/>
    <w:multiLevelType w:val="multilevel"/>
    <w:tmpl w:val="55283ABE"/>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03353844">
    <w:abstractNumId w:val="2"/>
  </w:num>
  <w:num w:numId="2" w16cid:durableId="173695675">
    <w:abstractNumId w:val="1"/>
  </w:num>
  <w:num w:numId="3" w16cid:durableId="113760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C9"/>
    <w:rsid w:val="001626C9"/>
    <w:rsid w:val="001F2C23"/>
    <w:rsid w:val="00200E36"/>
    <w:rsid w:val="00216C24"/>
    <w:rsid w:val="003C31BD"/>
    <w:rsid w:val="003D36C2"/>
    <w:rsid w:val="004E04B8"/>
    <w:rsid w:val="007F11C5"/>
    <w:rsid w:val="0082565B"/>
    <w:rsid w:val="00A04CB0"/>
    <w:rsid w:val="00AE5646"/>
    <w:rsid w:val="00B3774A"/>
    <w:rsid w:val="00D52D2D"/>
    <w:rsid w:val="00F6125B"/>
    <w:rsid w:val="00FA1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DB6A"/>
  <w15:docId w15:val="{3B2FCE15-A78B-4473-AF85-299B44E1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E5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705</Words>
  <Characters>4020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McLelland, Katherine Lynn</dc:creator>
  <cp:lastModifiedBy>Drossel, Ashley Sue Marie</cp:lastModifiedBy>
  <cp:revision>2</cp:revision>
  <dcterms:created xsi:type="dcterms:W3CDTF">2024-09-04T15:57:00Z</dcterms:created>
  <dcterms:modified xsi:type="dcterms:W3CDTF">2024-09-04T15:57:00Z</dcterms:modified>
</cp:coreProperties>
</file>